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272FD1" w14:textId="77777777" w:rsidR="00816FBA" w:rsidRPr="0063329E" w:rsidRDefault="00816FBA" w:rsidP="00816FBA">
      <w:pPr>
        <w:widowControl/>
        <w:shd w:val="clear" w:color="auto" w:fill="FFFFFF"/>
        <w:jc w:val="center"/>
        <w:rPr>
          <w:rFonts w:ascii="黑体" w:eastAsia="黑体" w:hAnsi="黑体" w:cs="Helvetica"/>
          <w:b/>
          <w:bCs/>
          <w:color w:val="000000" w:themeColor="text1"/>
          <w:spacing w:val="45"/>
          <w:kern w:val="0"/>
          <w:sz w:val="30"/>
          <w:szCs w:val="30"/>
        </w:rPr>
      </w:pPr>
      <w:r w:rsidRPr="0063329E">
        <w:rPr>
          <w:rFonts w:ascii="黑体" w:eastAsia="黑体" w:hAnsi="黑体" w:cs="Helvetica" w:hint="eastAsia"/>
          <w:b/>
          <w:bCs/>
          <w:color w:val="000000" w:themeColor="text1"/>
          <w:spacing w:val="45"/>
          <w:kern w:val="0"/>
          <w:sz w:val="30"/>
          <w:szCs w:val="30"/>
        </w:rPr>
        <w:t>鲁山县政务服务</w:t>
      </w:r>
      <w:r w:rsidR="00B950B6">
        <w:rPr>
          <w:rFonts w:ascii="黑体" w:eastAsia="黑体" w:hAnsi="黑体" w:cs="Helvetica" w:hint="eastAsia"/>
          <w:b/>
          <w:bCs/>
          <w:color w:val="000000" w:themeColor="text1"/>
          <w:spacing w:val="45"/>
          <w:kern w:val="0"/>
          <w:sz w:val="30"/>
          <w:szCs w:val="30"/>
        </w:rPr>
        <w:t>和大数据服务</w:t>
      </w:r>
      <w:r w:rsidRPr="0063329E">
        <w:rPr>
          <w:rFonts w:ascii="黑体" w:eastAsia="黑体" w:hAnsi="黑体" w:cs="Helvetica" w:hint="eastAsia"/>
          <w:b/>
          <w:bCs/>
          <w:color w:val="000000" w:themeColor="text1"/>
          <w:spacing w:val="45"/>
          <w:kern w:val="0"/>
          <w:sz w:val="30"/>
          <w:szCs w:val="30"/>
        </w:rPr>
        <w:t>中心</w:t>
      </w:r>
      <w:r w:rsidR="00B950B6">
        <w:rPr>
          <w:rFonts w:ascii="黑体" w:eastAsia="黑体" w:hAnsi="黑体" w:cs="Helvetica" w:hint="eastAsia"/>
          <w:b/>
          <w:bCs/>
          <w:color w:val="000000" w:themeColor="text1"/>
          <w:spacing w:val="45"/>
          <w:kern w:val="0"/>
          <w:sz w:val="30"/>
          <w:szCs w:val="30"/>
        </w:rPr>
        <w:t>事项</w:t>
      </w:r>
      <w:r w:rsidRPr="0063329E">
        <w:rPr>
          <w:rFonts w:ascii="黑体" w:eastAsia="黑体" w:hAnsi="黑体" w:cs="Helvetica" w:hint="eastAsia"/>
          <w:b/>
          <w:bCs/>
          <w:color w:val="000000" w:themeColor="text1"/>
          <w:spacing w:val="45"/>
          <w:kern w:val="0"/>
          <w:sz w:val="30"/>
          <w:szCs w:val="30"/>
        </w:rPr>
        <w:t>一次性</w:t>
      </w:r>
      <w:r w:rsidRPr="0063329E">
        <w:rPr>
          <w:rFonts w:ascii="黑体" w:eastAsia="黑体" w:hAnsi="黑体" w:cs="Helvetica"/>
          <w:b/>
          <w:bCs/>
          <w:color w:val="000000" w:themeColor="text1"/>
          <w:spacing w:val="45"/>
          <w:kern w:val="0"/>
          <w:sz w:val="30"/>
          <w:szCs w:val="30"/>
        </w:rPr>
        <w:t>告知单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5" w:type="dxa"/>
          <w:right w:w="15" w:type="dxa"/>
        </w:tblCellMar>
        <w:tblLook w:val="04A0" w:firstRow="1" w:lastRow="0" w:firstColumn="1" w:lastColumn="0" w:noHBand="0" w:noVBand="1"/>
      </w:tblPr>
      <w:tblGrid>
        <w:gridCol w:w="1128"/>
        <w:gridCol w:w="8500"/>
      </w:tblGrid>
      <w:tr w:rsidR="0063329E" w:rsidRPr="0063329E" w14:paraId="66A174EA"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2A625339" w14:textId="77777777" w:rsidR="00816FBA" w:rsidRPr="0063329E" w:rsidRDefault="00816FBA" w:rsidP="003D3F76">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b/>
                <w:bCs/>
                <w:color w:val="000000" w:themeColor="text1"/>
                <w:kern w:val="0"/>
                <w:szCs w:val="21"/>
              </w:rPr>
              <w:t>事项名称</w:t>
            </w:r>
          </w:p>
        </w:tc>
        <w:tc>
          <w:tcPr>
            <w:tcW w:w="4414" w:type="pct"/>
            <w:shd w:val="clear" w:color="auto" w:fill="FFFFFF"/>
            <w:tcMar>
              <w:top w:w="120" w:type="dxa"/>
              <w:left w:w="120" w:type="dxa"/>
              <w:bottom w:w="120" w:type="dxa"/>
              <w:right w:w="120" w:type="dxa"/>
            </w:tcMar>
            <w:vAlign w:val="center"/>
          </w:tcPr>
          <w:p w14:paraId="191F7392" w14:textId="14F462B0" w:rsidR="00816FBA" w:rsidRPr="0063329E" w:rsidRDefault="003D3F76" w:rsidP="003D3F76">
            <w:pPr>
              <w:widowControl/>
              <w:snapToGrid w:val="0"/>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商品房预售资金申请退款</w:t>
            </w:r>
          </w:p>
        </w:tc>
      </w:tr>
      <w:tr w:rsidR="0063329E" w:rsidRPr="0063329E" w14:paraId="62AD59EA"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5B0F1CC8" w14:textId="77777777" w:rsidR="00816FBA" w:rsidRPr="0063329E" w:rsidRDefault="00816FBA" w:rsidP="003D3F76">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b/>
                <w:bCs/>
                <w:color w:val="000000" w:themeColor="text1"/>
                <w:kern w:val="0"/>
                <w:szCs w:val="21"/>
              </w:rPr>
              <w:t>办件类型</w:t>
            </w:r>
          </w:p>
        </w:tc>
        <w:tc>
          <w:tcPr>
            <w:tcW w:w="4414" w:type="pct"/>
            <w:shd w:val="clear" w:color="auto" w:fill="FFFFFF"/>
            <w:tcMar>
              <w:top w:w="120" w:type="dxa"/>
              <w:left w:w="120" w:type="dxa"/>
              <w:bottom w:w="120" w:type="dxa"/>
              <w:right w:w="120" w:type="dxa"/>
            </w:tcMar>
            <w:vAlign w:val="center"/>
          </w:tcPr>
          <w:p w14:paraId="6DD01472" w14:textId="7E7AAEAF" w:rsidR="00816FBA" w:rsidRPr="0063329E" w:rsidRDefault="003D3F76" w:rsidP="003D3F76">
            <w:pPr>
              <w:widowControl/>
              <w:snapToGrid w:val="0"/>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其他职权</w:t>
            </w:r>
          </w:p>
        </w:tc>
      </w:tr>
      <w:tr w:rsidR="0063329E" w:rsidRPr="0063329E" w14:paraId="72451663"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2F5F53A1" w14:textId="77777777" w:rsidR="00816FBA" w:rsidRPr="0063329E" w:rsidRDefault="00816FBA" w:rsidP="003D3F76">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b/>
                <w:bCs/>
                <w:color w:val="000000" w:themeColor="text1"/>
                <w:kern w:val="0"/>
                <w:szCs w:val="21"/>
              </w:rPr>
              <w:t>许可依据</w:t>
            </w:r>
          </w:p>
        </w:tc>
        <w:tc>
          <w:tcPr>
            <w:tcW w:w="4414" w:type="pct"/>
            <w:shd w:val="clear" w:color="auto" w:fill="FFFFFF"/>
            <w:tcMar>
              <w:top w:w="120" w:type="dxa"/>
              <w:left w:w="120" w:type="dxa"/>
              <w:bottom w:w="120" w:type="dxa"/>
              <w:right w:w="120" w:type="dxa"/>
            </w:tcMar>
            <w:vAlign w:val="center"/>
          </w:tcPr>
          <w:p w14:paraId="7718175C" w14:textId="438C6AFB" w:rsidR="00816FBA" w:rsidRPr="0063329E" w:rsidRDefault="003D3F76" w:rsidP="003D3F76">
            <w:pPr>
              <w:widowControl/>
              <w:snapToGrid w:val="0"/>
              <w:rPr>
                <w:rFonts w:ascii="Helvetica" w:eastAsia="宋体" w:hAnsi="Helvetica" w:cs="Helvetica"/>
                <w:color w:val="000000" w:themeColor="text1"/>
                <w:kern w:val="0"/>
                <w:sz w:val="20"/>
                <w:szCs w:val="20"/>
              </w:rPr>
            </w:pPr>
            <w:r>
              <w:rPr>
                <w:rFonts w:ascii="Helvetica" w:eastAsia="宋体" w:hAnsi="Helvetica" w:cs="Helvetica" w:hint="eastAsia"/>
                <w:color w:val="000000" w:themeColor="text1"/>
                <w:kern w:val="0"/>
                <w:sz w:val="20"/>
                <w:szCs w:val="20"/>
              </w:rPr>
              <w:t>《关于加强房地产经纪管理规范交易结算资金账户管理有关问题的通知》《国务院办公厅关于促进房地产市场平稳健康发展的通知》《房屋交易与产权管理工作导则》《中华人民共和国城市房地产管理法》《商品房销售管理办法》《住房城乡建设部关于进一步规范和加强房屋网签备案工作的指导意见》《住房和城乡建设部关于提升房屋网签备案服务效能的意见》《关于加强房屋网签备案信息共享</w:t>
            </w:r>
            <w:r>
              <w:rPr>
                <w:rFonts w:ascii="Helvetica" w:eastAsia="宋体" w:hAnsi="Helvetica" w:cs="Helvetica" w:hint="eastAsia"/>
                <w:color w:val="000000" w:themeColor="text1"/>
                <w:kern w:val="0"/>
                <w:sz w:val="20"/>
                <w:szCs w:val="20"/>
              </w:rPr>
              <w:t xml:space="preserve"> </w:t>
            </w:r>
            <w:r>
              <w:rPr>
                <w:rFonts w:ascii="Helvetica" w:eastAsia="宋体" w:hAnsi="Helvetica" w:cs="Helvetica" w:hint="eastAsia"/>
                <w:color w:val="000000" w:themeColor="text1"/>
                <w:kern w:val="0"/>
                <w:sz w:val="20"/>
                <w:szCs w:val="20"/>
              </w:rPr>
              <w:t>提升公共服务水平的通知》</w:t>
            </w:r>
          </w:p>
        </w:tc>
      </w:tr>
      <w:tr w:rsidR="0063329E" w:rsidRPr="0063329E" w14:paraId="41A9B5F6" w14:textId="77777777" w:rsidTr="00215190">
        <w:trPr>
          <w:trHeight w:val="170"/>
          <w:jc w:val="center"/>
        </w:trPr>
        <w:tc>
          <w:tcPr>
            <w:tcW w:w="586" w:type="pct"/>
            <w:shd w:val="clear" w:color="auto" w:fill="FFFFFF"/>
            <w:tcMar>
              <w:top w:w="120" w:type="dxa"/>
              <w:left w:w="120" w:type="dxa"/>
              <w:bottom w:w="120" w:type="dxa"/>
              <w:right w:w="120" w:type="dxa"/>
            </w:tcMar>
            <w:vAlign w:val="center"/>
          </w:tcPr>
          <w:p w14:paraId="5F78B871" w14:textId="77777777" w:rsidR="00FA2CC3" w:rsidRPr="0063329E" w:rsidRDefault="00FA2CC3" w:rsidP="003D3F76">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hint="eastAsia"/>
                <w:b/>
                <w:bCs/>
                <w:color w:val="000000" w:themeColor="text1"/>
                <w:kern w:val="0"/>
                <w:szCs w:val="21"/>
              </w:rPr>
              <w:t>面向用户</w:t>
            </w:r>
          </w:p>
        </w:tc>
        <w:tc>
          <w:tcPr>
            <w:tcW w:w="4414" w:type="pct"/>
            <w:shd w:val="clear" w:color="auto" w:fill="FFFFFF"/>
            <w:tcMar>
              <w:top w:w="120" w:type="dxa"/>
              <w:left w:w="120" w:type="dxa"/>
              <w:bottom w:w="120" w:type="dxa"/>
              <w:right w:w="120" w:type="dxa"/>
            </w:tcMar>
            <w:vAlign w:val="center"/>
          </w:tcPr>
          <w:p w14:paraId="3548B738" w14:textId="7CF0FF50" w:rsidR="00FA2CC3" w:rsidRPr="0063329E" w:rsidRDefault="003D3F76" w:rsidP="003D3F76">
            <w:pPr>
              <w:widowControl/>
              <w:snapToGrid w:val="0"/>
              <w:rPr>
                <w:rFonts w:ascii="Helvetica" w:eastAsia="宋体" w:hAnsi="Helvetica" w:cs="Helvetica"/>
                <w:color w:val="000000" w:themeColor="text1"/>
                <w:kern w:val="0"/>
                <w:sz w:val="20"/>
                <w:szCs w:val="20"/>
              </w:rPr>
            </w:pPr>
            <w:r>
              <w:rPr>
                <w:rFonts w:ascii="Helvetica" w:eastAsia="宋体" w:hAnsi="Helvetica" w:cs="Helvetica" w:hint="eastAsia"/>
                <w:color w:val="000000" w:themeColor="text1"/>
                <w:kern w:val="0"/>
                <w:sz w:val="20"/>
                <w:szCs w:val="20"/>
              </w:rPr>
              <w:t>自然人</w:t>
            </w:r>
            <w:r>
              <w:rPr>
                <w:rFonts w:ascii="Helvetica" w:eastAsia="宋体" w:hAnsi="Helvetica" w:cs="Helvetica" w:hint="eastAsia"/>
                <w:color w:val="000000" w:themeColor="text1"/>
                <w:kern w:val="0"/>
                <w:sz w:val="20"/>
                <w:szCs w:val="20"/>
              </w:rPr>
              <w:t>,</w:t>
            </w:r>
            <w:r>
              <w:rPr>
                <w:rFonts w:ascii="Helvetica" w:eastAsia="宋体" w:hAnsi="Helvetica" w:cs="Helvetica" w:hint="eastAsia"/>
                <w:color w:val="000000" w:themeColor="text1"/>
                <w:kern w:val="0"/>
                <w:sz w:val="20"/>
                <w:szCs w:val="20"/>
              </w:rPr>
              <w:t>企业法人</w:t>
            </w:r>
            <w:r>
              <w:rPr>
                <w:rFonts w:ascii="Helvetica" w:eastAsia="宋体" w:hAnsi="Helvetica" w:cs="Helvetica" w:hint="eastAsia"/>
                <w:color w:val="000000" w:themeColor="text1"/>
                <w:kern w:val="0"/>
                <w:sz w:val="20"/>
                <w:szCs w:val="20"/>
              </w:rPr>
              <w:t>,</w:t>
            </w:r>
            <w:r>
              <w:rPr>
                <w:rFonts w:ascii="Helvetica" w:eastAsia="宋体" w:hAnsi="Helvetica" w:cs="Helvetica" w:hint="eastAsia"/>
                <w:color w:val="000000" w:themeColor="text1"/>
                <w:kern w:val="0"/>
                <w:sz w:val="20"/>
                <w:szCs w:val="20"/>
              </w:rPr>
              <w:t>事业法人</w:t>
            </w:r>
            <w:r>
              <w:rPr>
                <w:rFonts w:ascii="Helvetica" w:eastAsia="宋体" w:hAnsi="Helvetica" w:cs="Helvetica" w:hint="eastAsia"/>
                <w:color w:val="000000" w:themeColor="text1"/>
                <w:kern w:val="0"/>
                <w:sz w:val="20"/>
                <w:szCs w:val="20"/>
              </w:rPr>
              <w:t>,</w:t>
            </w:r>
            <w:r>
              <w:rPr>
                <w:rFonts w:ascii="Helvetica" w:eastAsia="宋体" w:hAnsi="Helvetica" w:cs="Helvetica" w:hint="eastAsia"/>
                <w:color w:val="000000" w:themeColor="text1"/>
                <w:kern w:val="0"/>
                <w:sz w:val="20"/>
                <w:szCs w:val="20"/>
              </w:rPr>
              <w:t>行政机关</w:t>
            </w:r>
            <w:r>
              <w:rPr>
                <w:rFonts w:ascii="Helvetica" w:eastAsia="宋体" w:hAnsi="Helvetica" w:cs="Helvetica" w:hint="eastAsia"/>
                <w:color w:val="000000" w:themeColor="text1"/>
                <w:kern w:val="0"/>
                <w:sz w:val="20"/>
                <w:szCs w:val="20"/>
              </w:rPr>
              <w:t>,</w:t>
            </w:r>
            <w:r>
              <w:rPr>
                <w:rFonts w:ascii="Helvetica" w:eastAsia="宋体" w:hAnsi="Helvetica" w:cs="Helvetica" w:hint="eastAsia"/>
                <w:color w:val="000000" w:themeColor="text1"/>
                <w:kern w:val="0"/>
                <w:sz w:val="20"/>
                <w:szCs w:val="20"/>
              </w:rPr>
              <w:t>其他组织</w:t>
            </w:r>
            <w:r>
              <w:rPr>
                <w:rFonts w:ascii="Helvetica" w:eastAsia="宋体" w:hAnsi="Helvetica" w:cs="Helvetica" w:hint="eastAsia"/>
                <w:color w:val="000000" w:themeColor="text1"/>
                <w:kern w:val="0"/>
                <w:sz w:val="20"/>
                <w:szCs w:val="20"/>
              </w:rPr>
              <w:t>,</w:t>
            </w:r>
            <w:r>
              <w:rPr>
                <w:rFonts w:ascii="Helvetica" w:eastAsia="宋体" w:hAnsi="Helvetica" w:cs="Helvetica" w:hint="eastAsia"/>
                <w:color w:val="000000" w:themeColor="text1"/>
                <w:kern w:val="0"/>
                <w:sz w:val="20"/>
                <w:szCs w:val="20"/>
              </w:rPr>
              <w:t>社会组织法人</w:t>
            </w:r>
            <w:r>
              <w:rPr>
                <w:rFonts w:ascii="Helvetica" w:eastAsia="宋体" w:hAnsi="Helvetica" w:cs="Helvetica" w:hint="eastAsia"/>
                <w:color w:val="000000" w:themeColor="text1"/>
                <w:kern w:val="0"/>
                <w:sz w:val="20"/>
                <w:szCs w:val="20"/>
              </w:rPr>
              <w:t>,</w:t>
            </w:r>
            <w:r>
              <w:rPr>
                <w:rFonts w:ascii="Helvetica" w:eastAsia="宋体" w:hAnsi="Helvetica" w:cs="Helvetica" w:hint="eastAsia"/>
                <w:color w:val="000000" w:themeColor="text1"/>
                <w:kern w:val="0"/>
                <w:sz w:val="20"/>
                <w:szCs w:val="20"/>
              </w:rPr>
              <w:t>非法人企业</w:t>
            </w:r>
          </w:p>
        </w:tc>
      </w:tr>
      <w:tr w:rsidR="0063329E" w:rsidRPr="0063329E" w14:paraId="7F1618CC"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26B6774F" w14:textId="77777777" w:rsidR="00816FBA" w:rsidRPr="0063329E" w:rsidRDefault="00816FBA" w:rsidP="003D3F76">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b/>
                <w:bCs/>
                <w:color w:val="000000" w:themeColor="text1"/>
                <w:kern w:val="0"/>
                <w:szCs w:val="21"/>
              </w:rPr>
              <w:t>收费标准</w:t>
            </w:r>
          </w:p>
        </w:tc>
        <w:tc>
          <w:tcPr>
            <w:tcW w:w="4414" w:type="pct"/>
            <w:shd w:val="clear" w:color="auto" w:fill="FFFFFF"/>
            <w:tcMar>
              <w:top w:w="120" w:type="dxa"/>
              <w:left w:w="120" w:type="dxa"/>
              <w:bottom w:w="120" w:type="dxa"/>
              <w:right w:w="120" w:type="dxa"/>
            </w:tcMar>
            <w:vAlign w:val="center"/>
          </w:tcPr>
          <w:p w14:paraId="410BDC7A" w14:textId="447FA1FD" w:rsidR="00816FBA" w:rsidRPr="0063329E" w:rsidRDefault="003D3F76" w:rsidP="003D3F76">
            <w:pPr>
              <w:widowControl/>
              <w:snapToGrid w:val="0"/>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不收费</w:t>
            </w:r>
          </w:p>
        </w:tc>
      </w:tr>
      <w:tr w:rsidR="0063329E" w:rsidRPr="0063329E" w14:paraId="78CB0731"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0DC23A35" w14:textId="77777777" w:rsidR="001F6096" w:rsidRPr="0063329E" w:rsidRDefault="001F6096" w:rsidP="003D3F76">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hint="eastAsia"/>
                <w:b/>
                <w:bCs/>
                <w:color w:val="000000" w:themeColor="text1"/>
                <w:kern w:val="0"/>
                <w:szCs w:val="21"/>
              </w:rPr>
              <w:t>法定时限</w:t>
            </w:r>
          </w:p>
        </w:tc>
        <w:tc>
          <w:tcPr>
            <w:tcW w:w="4414" w:type="pct"/>
            <w:shd w:val="clear" w:color="auto" w:fill="FFFFFF"/>
            <w:tcMar>
              <w:top w:w="120" w:type="dxa"/>
              <w:left w:w="120" w:type="dxa"/>
              <w:bottom w:w="120" w:type="dxa"/>
              <w:right w:w="120" w:type="dxa"/>
            </w:tcMar>
            <w:vAlign w:val="center"/>
          </w:tcPr>
          <w:p w14:paraId="6F3FAC89" w14:textId="6F763F8C" w:rsidR="001F6096" w:rsidRPr="0063329E" w:rsidRDefault="003D3F76" w:rsidP="003D3F76">
            <w:pPr>
              <w:widowControl/>
              <w:snapToGrid w:val="0"/>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1</w:t>
            </w:r>
          </w:p>
        </w:tc>
      </w:tr>
      <w:tr w:rsidR="0063329E" w:rsidRPr="0063329E" w14:paraId="29DB03D6"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1FDFD3B8" w14:textId="77777777" w:rsidR="00816FBA" w:rsidRPr="0063329E" w:rsidRDefault="00816FBA" w:rsidP="003D3F76">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b/>
                <w:bCs/>
                <w:color w:val="000000" w:themeColor="text1"/>
                <w:kern w:val="0"/>
                <w:szCs w:val="21"/>
              </w:rPr>
              <w:t>承诺</w:t>
            </w:r>
            <w:r w:rsidR="001F6096" w:rsidRPr="0063329E">
              <w:rPr>
                <w:rFonts w:ascii="Helvetica" w:eastAsia="宋体" w:hAnsi="Helvetica" w:cs="Helvetica" w:hint="eastAsia"/>
                <w:b/>
                <w:bCs/>
                <w:color w:val="000000" w:themeColor="text1"/>
                <w:kern w:val="0"/>
                <w:szCs w:val="21"/>
              </w:rPr>
              <w:t>时限</w:t>
            </w:r>
          </w:p>
        </w:tc>
        <w:tc>
          <w:tcPr>
            <w:tcW w:w="4414" w:type="pct"/>
            <w:shd w:val="clear" w:color="auto" w:fill="FFFFFF"/>
            <w:tcMar>
              <w:top w:w="120" w:type="dxa"/>
              <w:left w:w="120" w:type="dxa"/>
              <w:bottom w:w="120" w:type="dxa"/>
              <w:right w:w="120" w:type="dxa"/>
            </w:tcMar>
            <w:vAlign w:val="center"/>
          </w:tcPr>
          <w:p w14:paraId="68CA097E" w14:textId="2670D97E" w:rsidR="00816FBA" w:rsidRPr="0063329E" w:rsidRDefault="003D3F76" w:rsidP="003D3F76">
            <w:pPr>
              <w:widowControl/>
              <w:snapToGrid w:val="0"/>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1</w:t>
            </w:r>
          </w:p>
        </w:tc>
      </w:tr>
      <w:tr w:rsidR="0063329E" w:rsidRPr="0063329E" w14:paraId="2B275F63"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522EF325" w14:textId="77777777" w:rsidR="00816FBA" w:rsidRPr="0063329E" w:rsidRDefault="00816FBA" w:rsidP="003D3F76">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b/>
                <w:bCs/>
                <w:color w:val="000000" w:themeColor="text1"/>
                <w:kern w:val="0"/>
                <w:szCs w:val="21"/>
              </w:rPr>
              <w:t>所需材料</w:t>
            </w:r>
          </w:p>
        </w:tc>
        <w:tc>
          <w:tcPr>
            <w:tcW w:w="4414" w:type="pct"/>
            <w:shd w:val="clear" w:color="auto" w:fill="FFFFFF"/>
            <w:tcMar>
              <w:top w:w="120" w:type="dxa"/>
              <w:left w:w="120" w:type="dxa"/>
              <w:bottom w:w="120" w:type="dxa"/>
              <w:right w:w="120" w:type="dxa"/>
            </w:tcMar>
            <w:vAlign w:val="center"/>
          </w:tcPr>
          <w:tbl>
            <w:tblPr>
              <w:tblW w:w="8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9"/>
              <w:gridCol w:w="4294"/>
              <w:gridCol w:w="1179"/>
              <w:gridCol w:w="1179"/>
              <w:gridCol w:w="1179"/>
            </w:tblGrid>
            <w:tr w:rsidR="003D3F76" w:rsidRPr="003D3F76" w14:paraId="766E6EE9" w14:textId="77777777" w:rsidTr="003D3F76">
              <w:tblPrEx>
                <w:tblCellMar>
                  <w:top w:w="0" w:type="dxa"/>
                  <w:bottom w:w="0" w:type="dxa"/>
                </w:tblCellMar>
              </w:tblPrEx>
              <w:trPr>
                <w:trHeight w:val="240"/>
                <w:jc w:val="center"/>
              </w:trPr>
              <w:tc>
                <w:tcPr>
                  <w:tcW w:w="350" w:type="pct"/>
                  <w:shd w:val="clear" w:color="auto" w:fill="auto"/>
                  <w:vAlign w:val="center"/>
                </w:tcPr>
                <w:p w14:paraId="5A2449BD" w14:textId="722809C6" w:rsidR="003D3F76" w:rsidRPr="003D3F76" w:rsidRDefault="003D3F76" w:rsidP="003D3F76">
                  <w:pPr>
                    <w:widowControl/>
                    <w:snapToGrid w:val="0"/>
                    <w:jc w:val="center"/>
                    <w:rPr>
                      <w:rFonts w:ascii="Helvetica" w:eastAsia="宋体" w:hAnsi="Helvetica" w:cs="Helvetica"/>
                      <w:b/>
                      <w:color w:val="000000" w:themeColor="text1"/>
                      <w:kern w:val="0"/>
                      <w:szCs w:val="21"/>
                    </w:rPr>
                  </w:pPr>
                  <w:r w:rsidRPr="003D3F76">
                    <w:rPr>
                      <w:rFonts w:ascii="Helvetica" w:eastAsia="宋体" w:hAnsi="Helvetica" w:cs="Helvetica" w:hint="eastAsia"/>
                      <w:b/>
                      <w:color w:val="000000" w:themeColor="text1"/>
                      <w:kern w:val="0"/>
                      <w:szCs w:val="21"/>
                    </w:rPr>
                    <w:t>序号</w:t>
                  </w:r>
                </w:p>
              </w:tc>
              <w:tc>
                <w:tcPr>
                  <w:tcW w:w="2550" w:type="pct"/>
                  <w:shd w:val="clear" w:color="auto" w:fill="auto"/>
                  <w:vAlign w:val="center"/>
                </w:tcPr>
                <w:p w14:paraId="3D2DAECD" w14:textId="050BF2DC" w:rsidR="003D3F76" w:rsidRPr="003D3F76" w:rsidRDefault="003D3F76" w:rsidP="003D3F76">
                  <w:pPr>
                    <w:widowControl/>
                    <w:snapToGrid w:val="0"/>
                    <w:jc w:val="center"/>
                    <w:rPr>
                      <w:rFonts w:ascii="Helvetica" w:eastAsia="宋体" w:hAnsi="Helvetica" w:cs="Helvetica"/>
                      <w:b/>
                      <w:color w:val="000000" w:themeColor="text1"/>
                      <w:kern w:val="0"/>
                      <w:szCs w:val="21"/>
                    </w:rPr>
                  </w:pPr>
                  <w:r w:rsidRPr="003D3F76">
                    <w:rPr>
                      <w:rFonts w:ascii="Helvetica" w:eastAsia="宋体" w:hAnsi="Helvetica" w:cs="Helvetica" w:hint="eastAsia"/>
                      <w:b/>
                      <w:color w:val="000000" w:themeColor="text1"/>
                      <w:kern w:val="0"/>
                      <w:szCs w:val="21"/>
                    </w:rPr>
                    <w:t>材料名称</w:t>
                  </w:r>
                </w:p>
              </w:tc>
              <w:tc>
                <w:tcPr>
                  <w:tcW w:w="700" w:type="pct"/>
                  <w:shd w:val="clear" w:color="auto" w:fill="auto"/>
                  <w:vAlign w:val="center"/>
                </w:tcPr>
                <w:p w14:paraId="1C97D1D4" w14:textId="36709433" w:rsidR="003D3F76" w:rsidRPr="003D3F76" w:rsidRDefault="003D3F76" w:rsidP="003D3F76">
                  <w:pPr>
                    <w:widowControl/>
                    <w:snapToGrid w:val="0"/>
                    <w:jc w:val="center"/>
                    <w:rPr>
                      <w:rFonts w:ascii="Helvetica" w:eastAsia="宋体" w:hAnsi="Helvetica" w:cs="Helvetica"/>
                      <w:b/>
                      <w:color w:val="000000" w:themeColor="text1"/>
                      <w:kern w:val="0"/>
                      <w:szCs w:val="21"/>
                    </w:rPr>
                  </w:pPr>
                  <w:r w:rsidRPr="003D3F76">
                    <w:rPr>
                      <w:rFonts w:ascii="Helvetica" w:eastAsia="宋体" w:hAnsi="Helvetica" w:cs="Helvetica" w:hint="eastAsia"/>
                      <w:b/>
                      <w:color w:val="000000" w:themeColor="text1"/>
                      <w:kern w:val="0"/>
                      <w:szCs w:val="21"/>
                    </w:rPr>
                    <w:t>是否必要</w:t>
                  </w:r>
                </w:p>
              </w:tc>
              <w:tc>
                <w:tcPr>
                  <w:tcW w:w="700" w:type="pct"/>
                  <w:shd w:val="clear" w:color="auto" w:fill="auto"/>
                  <w:vAlign w:val="center"/>
                </w:tcPr>
                <w:p w14:paraId="07598650" w14:textId="17F23DCC" w:rsidR="003D3F76" w:rsidRPr="003D3F76" w:rsidRDefault="003D3F76" w:rsidP="003D3F76">
                  <w:pPr>
                    <w:widowControl/>
                    <w:snapToGrid w:val="0"/>
                    <w:jc w:val="center"/>
                    <w:rPr>
                      <w:rFonts w:ascii="Helvetica" w:eastAsia="宋体" w:hAnsi="Helvetica" w:cs="Helvetica"/>
                      <w:b/>
                      <w:color w:val="000000" w:themeColor="text1"/>
                      <w:kern w:val="0"/>
                      <w:szCs w:val="21"/>
                    </w:rPr>
                  </w:pPr>
                  <w:r w:rsidRPr="003D3F76">
                    <w:rPr>
                      <w:rFonts w:ascii="Helvetica" w:eastAsia="宋体" w:hAnsi="Helvetica" w:cs="Helvetica" w:hint="eastAsia"/>
                      <w:b/>
                      <w:color w:val="000000" w:themeColor="text1"/>
                      <w:kern w:val="0"/>
                      <w:szCs w:val="21"/>
                    </w:rPr>
                    <w:t>原件份数</w:t>
                  </w:r>
                </w:p>
              </w:tc>
              <w:tc>
                <w:tcPr>
                  <w:tcW w:w="700" w:type="pct"/>
                  <w:shd w:val="clear" w:color="auto" w:fill="auto"/>
                  <w:vAlign w:val="center"/>
                </w:tcPr>
                <w:p w14:paraId="10826BCE" w14:textId="433989B6" w:rsidR="003D3F76" w:rsidRPr="003D3F76" w:rsidRDefault="003D3F76" w:rsidP="003D3F76">
                  <w:pPr>
                    <w:widowControl/>
                    <w:snapToGrid w:val="0"/>
                    <w:jc w:val="center"/>
                    <w:rPr>
                      <w:rFonts w:ascii="Helvetica" w:eastAsia="宋体" w:hAnsi="Helvetica" w:cs="Helvetica"/>
                      <w:b/>
                      <w:color w:val="000000" w:themeColor="text1"/>
                      <w:kern w:val="0"/>
                      <w:szCs w:val="21"/>
                    </w:rPr>
                  </w:pPr>
                  <w:r w:rsidRPr="003D3F76">
                    <w:rPr>
                      <w:rFonts w:ascii="Helvetica" w:eastAsia="宋体" w:hAnsi="Helvetica" w:cs="Helvetica" w:hint="eastAsia"/>
                      <w:b/>
                      <w:color w:val="000000" w:themeColor="text1"/>
                      <w:kern w:val="0"/>
                      <w:szCs w:val="21"/>
                    </w:rPr>
                    <w:t>复印件份数</w:t>
                  </w:r>
                </w:p>
              </w:tc>
            </w:tr>
            <w:tr w:rsidR="003D3F76" w14:paraId="41E6C2DB" w14:textId="77777777" w:rsidTr="003D3F76">
              <w:tblPrEx>
                <w:tblCellMar>
                  <w:top w:w="0" w:type="dxa"/>
                  <w:bottom w:w="0" w:type="dxa"/>
                </w:tblCellMar>
              </w:tblPrEx>
              <w:trPr>
                <w:trHeight w:val="240"/>
                <w:jc w:val="center"/>
              </w:trPr>
              <w:tc>
                <w:tcPr>
                  <w:tcW w:w="350" w:type="pct"/>
                  <w:shd w:val="clear" w:color="auto" w:fill="auto"/>
                  <w:vAlign w:val="center"/>
                </w:tcPr>
                <w:p w14:paraId="05A1DFE0" w14:textId="1164D35A" w:rsidR="003D3F76" w:rsidRDefault="003D3F76" w:rsidP="003D3F76">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1</w:t>
                  </w:r>
                </w:p>
              </w:tc>
              <w:tc>
                <w:tcPr>
                  <w:tcW w:w="2550" w:type="pct"/>
                  <w:shd w:val="clear" w:color="auto" w:fill="auto"/>
                  <w:vAlign w:val="center"/>
                </w:tcPr>
                <w:p w14:paraId="2E165856" w14:textId="640CDB11" w:rsidR="003D3F76" w:rsidRDefault="003D3F76" w:rsidP="003D3F76">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银行卡</w:t>
                  </w:r>
                </w:p>
              </w:tc>
              <w:tc>
                <w:tcPr>
                  <w:tcW w:w="700" w:type="pct"/>
                  <w:shd w:val="clear" w:color="auto" w:fill="auto"/>
                  <w:vAlign w:val="center"/>
                </w:tcPr>
                <w:p w14:paraId="2A47AB6B" w14:textId="5C3CFDEE" w:rsidR="003D3F76" w:rsidRDefault="003D3F76" w:rsidP="003D3F76">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必要</w:t>
                  </w:r>
                </w:p>
              </w:tc>
              <w:tc>
                <w:tcPr>
                  <w:tcW w:w="700" w:type="pct"/>
                  <w:shd w:val="clear" w:color="auto" w:fill="auto"/>
                  <w:vAlign w:val="center"/>
                </w:tcPr>
                <w:p w14:paraId="1A87E8FD" w14:textId="2AE67CBD" w:rsidR="003D3F76" w:rsidRDefault="003D3F76" w:rsidP="003D3F76">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1</w:t>
                  </w:r>
                </w:p>
              </w:tc>
              <w:tc>
                <w:tcPr>
                  <w:tcW w:w="700" w:type="pct"/>
                  <w:shd w:val="clear" w:color="auto" w:fill="auto"/>
                  <w:vAlign w:val="center"/>
                </w:tcPr>
                <w:p w14:paraId="6B01DF77" w14:textId="674C1A00" w:rsidR="003D3F76" w:rsidRDefault="003D3F76" w:rsidP="003D3F76">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0</w:t>
                  </w:r>
                </w:p>
              </w:tc>
            </w:tr>
            <w:tr w:rsidR="003D3F76" w14:paraId="61F17182" w14:textId="77777777" w:rsidTr="003D3F76">
              <w:tblPrEx>
                <w:tblCellMar>
                  <w:top w:w="0" w:type="dxa"/>
                  <w:bottom w:w="0" w:type="dxa"/>
                </w:tblCellMar>
              </w:tblPrEx>
              <w:trPr>
                <w:trHeight w:val="240"/>
                <w:jc w:val="center"/>
              </w:trPr>
              <w:tc>
                <w:tcPr>
                  <w:tcW w:w="350" w:type="pct"/>
                  <w:shd w:val="clear" w:color="auto" w:fill="auto"/>
                  <w:vAlign w:val="center"/>
                </w:tcPr>
                <w:p w14:paraId="4CCE1151" w14:textId="6D8E6CCE" w:rsidR="003D3F76" w:rsidRDefault="003D3F76" w:rsidP="003D3F76">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2</w:t>
                  </w:r>
                </w:p>
              </w:tc>
              <w:tc>
                <w:tcPr>
                  <w:tcW w:w="2550" w:type="pct"/>
                  <w:shd w:val="clear" w:color="auto" w:fill="auto"/>
                  <w:vAlign w:val="center"/>
                </w:tcPr>
                <w:p w14:paraId="187B2E63" w14:textId="0BF10FE1" w:rsidR="003D3F76" w:rsidRDefault="003D3F76" w:rsidP="003D3F76">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购房款存入监管账户证明</w:t>
                  </w:r>
                </w:p>
              </w:tc>
              <w:tc>
                <w:tcPr>
                  <w:tcW w:w="700" w:type="pct"/>
                  <w:shd w:val="clear" w:color="auto" w:fill="auto"/>
                  <w:vAlign w:val="center"/>
                </w:tcPr>
                <w:p w14:paraId="48AF5D43" w14:textId="39FAD3BA" w:rsidR="003D3F76" w:rsidRDefault="003D3F76" w:rsidP="003D3F76">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必要</w:t>
                  </w:r>
                </w:p>
              </w:tc>
              <w:tc>
                <w:tcPr>
                  <w:tcW w:w="700" w:type="pct"/>
                  <w:shd w:val="clear" w:color="auto" w:fill="auto"/>
                  <w:vAlign w:val="center"/>
                </w:tcPr>
                <w:p w14:paraId="0A99B041" w14:textId="669947C2" w:rsidR="003D3F76" w:rsidRDefault="003D3F76" w:rsidP="003D3F76">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1</w:t>
                  </w:r>
                </w:p>
              </w:tc>
              <w:tc>
                <w:tcPr>
                  <w:tcW w:w="700" w:type="pct"/>
                  <w:shd w:val="clear" w:color="auto" w:fill="auto"/>
                  <w:vAlign w:val="center"/>
                </w:tcPr>
                <w:p w14:paraId="450B6A15" w14:textId="2162B85E" w:rsidR="003D3F76" w:rsidRDefault="003D3F76" w:rsidP="003D3F76">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0</w:t>
                  </w:r>
                </w:p>
              </w:tc>
            </w:tr>
            <w:tr w:rsidR="003D3F76" w14:paraId="70AE4C10" w14:textId="77777777" w:rsidTr="003D3F76">
              <w:tblPrEx>
                <w:tblCellMar>
                  <w:top w:w="0" w:type="dxa"/>
                  <w:bottom w:w="0" w:type="dxa"/>
                </w:tblCellMar>
              </w:tblPrEx>
              <w:trPr>
                <w:trHeight w:val="240"/>
                <w:jc w:val="center"/>
              </w:trPr>
              <w:tc>
                <w:tcPr>
                  <w:tcW w:w="350" w:type="pct"/>
                  <w:shd w:val="clear" w:color="auto" w:fill="auto"/>
                  <w:vAlign w:val="center"/>
                </w:tcPr>
                <w:p w14:paraId="069C65D1" w14:textId="6347AE49" w:rsidR="003D3F76" w:rsidRDefault="003D3F76" w:rsidP="003D3F76">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3</w:t>
                  </w:r>
                </w:p>
              </w:tc>
              <w:tc>
                <w:tcPr>
                  <w:tcW w:w="2550" w:type="pct"/>
                  <w:shd w:val="clear" w:color="auto" w:fill="auto"/>
                  <w:vAlign w:val="center"/>
                </w:tcPr>
                <w:p w14:paraId="38FAB162" w14:textId="4FF612F1" w:rsidR="003D3F76" w:rsidRDefault="003D3F76" w:rsidP="003D3F76">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商品房买卖合同</w:t>
                  </w:r>
                </w:p>
              </w:tc>
              <w:tc>
                <w:tcPr>
                  <w:tcW w:w="700" w:type="pct"/>
                  <w:shd w:val="clear" w:color="auto" w:fill="auto"/>
                  <w:vAlign w:val="center"/>
                </w:tcPr>
                <w:p w14:paraId="0473C7C2" w14:textId="2E417B06" w:rsidR="003D3F76" w:rsidRDefault="003D3F76" w:rsidP="003D3F76">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必要</w:t>
                  </w:r>
                </w:p>
              </w:tc>
              <w:tc>
                <w:tcPr>
                  <w:tcW w:w="700" w:type="pct"/>
                  <w:shd w:val="clear" w:color="auto" w:fill="auto"/>
                  <w:vAlign w:val="center"/>
                </w:tcPr>
                <w:p w14:paraId="68C31811" w14:textId="211955FF" w:rsidR="003D3F76" w:rsidRDefault="003D3F76" w:rsidP="003D3F76">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1</w:t>
                  </w:r>
                </w:p>
              </w:tc>
              <w:tc>
                <w:tcPr>
                  <w:tcW w:w="700" w:type="pct"/>
                  <w:shd w:val="clear" w:color="auto" w:fill="auto"/>
                  <w:vAlign w:val="center"/>
                </w:tcPr>
                <w:p w14:paraId="1F7F4607" w14:textId="6404CFAE" w:rsidR="003D3F76" w:rsidRDefault="003D3F76" w:rsidP="003D3F76">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0</w:t>
                  </w:r>
                </w:p>
              </w:tc>
            </w:tr>
            <w:tr w:rsidR="003D3F76" w14:paraId="68F74BE9" w14:textId="77777777" w:rsidTr="003D3F76">
              <w:tblPrEx>
                <w:tblCellMar>
                  <w:top w:w="0" w:type="dxa"/>
                  <w:bottom w:w="0" w:type="dxa"/>
                </w:tblCellMar>
              </w:tblPrEx>
              <w:trPr>
                <w:trHeight w:val="240"/>
                <w:jc w:val="center"/>
              </w:trPr>
              <w:tc>
                <w:tcPr>
                  <w:tcW w:w="350" w:type="pct"/>
                  <w:shd w:val="clear" w:color="auto" w:fill="auto"/>
                  <w:vAlign w:val="center"/>
                </w:tcPr>
                <w:p w14:paraId="69A8F3A0" w14:textId="27A04152" w:rsidR="003D3F76" w:rsidRDefault="003D3F76" w:rsidP="003D3F76">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4</w:t>
                  </w:r>
                </w:p>
              </w:tc>
              <w:tc>
                <w:tcPr>
                  <w:tcW w:w="2550" w:type="pct"/>
                  <w:shd w:val="clear" w:color="auto" w:fill="auto"/>
                  <w:vAlign w:val="center"/>
                </w:tcPr>
                <w:p w14:paraId="11973E09" w14:textId="49F6AAF9" w:rsidR="003D3F76" w:rsidRDefault="003D3F76" w:rsidP="003D3F76">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商品房预售资金退款申请表</w:t>
                  </w:r>
                </w:p>
              </w:tc>
              <w:tc>
                <w:tcPr>
                  <w:tcW w:w="700" w:type="pct"/>
                  <w:shd w:val="clear" w:color="auto" w:fill="auto"/>
                  <w:vAlign w:val="center"/>
                </w:tcPr>
                <w:p w14:paraId="72338AE0" w14:textId="1709F78A" w:rsidR="003D3F76" w:rsidRDefault="003D3F76" w:rsidP="003D3F76">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必要</w:t>
                  </w:r>
                </w:p>
              </w:tc>
              <w:tc>
                <w:tcPr>
                  <w:tcW w:w="700" w:type="pct"/>
                  <w:shd w:val="clear" w:color="auto" w:fill="auto"/>
                  <w:vAlign w:val="center"/>
                </w:tcPr>
                <w:p w14:paraId="3E63A8A3" w14:textId="746A1DE1" w:rsidR="003D3F76" w:rsidRDefault="003D3F76" w:rsidP="003D3F76">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1</w:t>
                  </w:r>
                </w:p>
              </w:tc>
              <w:tc>
                <w:tcPr>
                  <w:tcW w:w="700" w:type="pct"/>
                  <w:shd w:val="clear" w:color="auto" w:fill="auto"/>
                  <w:vAlign w:val="center"/>
                </w:tcPr>
                <w:p w14:paraId="10495966" w14:textId="26093C26" w:rsidR="003D3F76" w:rsidRDefault="003D3F76" w:rsidP="003D3F76">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0</w:t>
                  </w:r>
                </w:p>
              </w:tc>
            </w:tr>
          </w:tbl>
          <w:p w14:paraId="6E32BA70" w14:textId="22B10744" w:rsidR="00816FBA" w:rsidRPr="0063329E" w:rsidRDefault="00816FBA" w:rsidP="003D3F76">
            <w:pPr>
              <w:widowControl/>
              <w:snapToGrid w:val="0"/>
              <w:rPr>
                <w:rFonts w:ascii="Helvetica" w:eastAsia="宋体" w:hAnsi="Helvetica" w:cs="Helvetica"/>
                <w:color w:val="000000" w:themeColor="text1"/>
                <w:kern w:val="0"/>
                <w:szCs w:val="21"/>
              </w:rPr>
            </w:pPr>
          </w:p>
        </w:tc>
      </w:tr>
      <w:tr w:rsidR="0063329E" w:rsidRPr="0063329E" w14:paraId="3B09581C" w14:textId="77777777" w:rsidTr="00215190">
        <w:trPr>
          <w:trHeight w:val="170"/>
          <w:jc w:val="center"/>
        </w:trPr>
        <w:tc>
          <w:tcPr>
            <w:tcW w:w="586" w:type="pct"/>
            <w:shd w:val="clear" w:color="auto" w:fill="FFFFFF"/>
            <w:tcMar>
              <w:top w:w="120" w:type="dxa"/>
              <w:left w:w="120" w:type="dxa"/>
              <w:bottom w:w="120" w:type="dxa"/>
              <w:right w:w="120" w:type="dxa"/>
            </w:tcMar>
            <w:vAlign w:val="center"/>
          </w:tcPr>
          <w:p w14:paraId="208326D1" w14:textId="77777777" w:rsidR="00816FBA" w:rsidRPr="0063329E" w:rsidRDefault="00816FBA" w:rsidP="003D3F76">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hint="eastAsia"/>
                <w:b/>
                <w:bCs/>
                <w:color w:val="000000" w:themeColor="text1"/>
                <w:kern w:val="0"/>
                <w:szCs w:val="21"/>
              </w:rPr>
              <w:t>办事流程</w:t>
            </w:r>
          </w:p>
        </w:tc>
        <w:tc>
          <w:tcPr>
            <w:tcW w:w="4414" w:type="pct"/>
            <w:shd w:val="clear" w:color="auto" w:fill="FFFFFF"/>
            <w:tcMar>
              <w:top w:w="120" w:type="dxa"/>
              <w:left w:w="120" w:type="dxa"/>
              <w:bottom w:w="120" w:type="dxa"/>
              <w:right w:w="120" w:type="dxa"/>
            </w:tcMar>
            <w:vAlign w:val="center"/>
          </w:tcPr>
          <w:p w14:paraId="6274EF33" w14:textId="0F933BDA" w:rsidR="00816FBA" w:rsidRPr="0063329E" w:rsidRDefault="003D3F76" w:rsidP="003D3F76">
            <w:pPr>
              <w:widowControl/>
              <w:snapToGrid w:val="0"/>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收件</w:t>
            </w:r>
            <w:r>
              <w:rPr>
                <w:rFonts w:ascii="Helvetica" w:eastAsia="宋体" w:hAnsi="Helvetica" w:cs="Helvetica" w:hint="eastAsia"/>
                <w:color w:val="000000" w:themeColor="text1"/>
                <w:kern w:val="0"/>
                <w:szCs w:val="21"/>
              </w:rPr>
              <w:t>-</w:t>
            </w:r>
            <w:r>
              <w:rPr>
                <w:rFonts w:ascii="Helvetica" w:eastAsia="宋体" w:hAnsi="Helvetica" w:cs="Helvetica" w:hint="eastAsia"/>
                <w:color w:val="000000" w:themeColor="text1"/>
                <w:kern w:val="0"/>
                <w:szCs w:val="21"/>
              </w:rPr>
              <w:t>受理</w:t>
            </w:r>
            <w:r>
              <w:rPr>
                <w:rFonts w:ascii="Helvetica" w:eastAsia="宋体" w:hAnsi="Helvetica" w:cs="Helvetica" w:hint="eastAsia"/>
                <w:color w:val="000000" w:themeColor="text1"/>
                <w:kern w:val="0"/>
                <w:szCs w:val="21"/>
              </w:rPr>
              <w:t>-</w:t>
            </w:r>
            <w:r>
              <w:rPr>
                <w:rFonts w:ascii="Helvetica" w:eastAsia="宋体" w:hAnsi="Helvetica" w:cs="Helvetica" w:hint="eastAsia"/>
                <w:color w:val="000000" w:themeColor="text1"/>
                <w:kern w:val="0"/>
                <w:szCs w:val="21"/>
              </w:rPr>
              <w:t>审核</w:t>
            </w:r>
            <w:r>
              <w:rPr>
                <w:rFonts w:ascii="Helvetica" w:eastAsia="宋体" w:hAnsi="Helvetica" w:cs="Helvetica" w:hint="eastAsia"/>
                <w:color w:val="000000" w:themeColor="text1"/>
                <w:kern w:val="0"/>
                <w:szCs w:val="21"/>
              </w:rPr>
              <w:t>-</w:t>
            </w:r>
            <w:r>
              <w:rPr>
                <w:rFonts w:ascii="Helvetica" w:eastAsia="宋体" w:hAnsi="Helvetica" w:cs="Helvetica" w:hint="eastAsia"/>
                <w:color w:val="000000" w:themeColor="text1"/>
                <w:kern w:val="0"/>
                <w:szCs w:val="21"/>
              </w:rPr>
              <w:t>决定</w:t>
            </w:r>
            <w:r>
              <w:rPr>
                <w:rFonts w:ascii="Helvetica" w:eastAsia="宋体" w:hAnsi="Helvetica" w:cs="Helvetica" w:hint="eastAsia"/>
                <w:color w:val="000000" w:themeColor="text1"/>
                <w:kern w:val="0"/>
                <w:szCs w:val="21"/>
              </w:rPr>
              <w:t>-</w:t>
            </w:r>
            <w:r>
              <w:rPr>
                <w:rFonts w:ascii="Helvetica" w:eastAsia="宋体" w:hAnsi="Helvetica" w:cs="Helvetica" w:hint="eastAsia"/>
                <w:color w:val="000000" w:themeColor="text1"/>
                <w:kern w:val="0"/>
                <w:szCs w:val="21"/>
              </w:rPr>
              <w:t>送达</w:t>
            </w:r>
          </w:p>
        </w:tc>
      </w:tr>
      <w:tr w:rsidR="0063329E" w:rsidRPr="0063329E" w14:paraId="663B74C2" w14:textId="77777777" w:rsidTr="00215190">
        <w:trPr>
          <w:trHeight w:val="170"/>
          <w:jc w:val="center"/>
        </w:trPr>
        <w:tc>
          <w:tcPr>
            <w:tcW w:w="586" w:type="pct"/>
            <w:shd w:val="clear" w:color="auto" w:fill="FFFFFF"/>
            <w:tcMar>
              <w:top w:w="120" w:type="dxa"/>
              <w:left w:w="120" w:type="dxa"/>
              <w:bottom w:w="120" w:type="dxa"/>
              <w:right w:w="120" w:type="dxa"/>
            </w:tcMar>
            <w:vAlign w:val="center"/>
          </w:tcPr>
          <w:p w14:paraId="7086092E" w14:textId="77777777" w:rsidR="00816FBA" w:rsidRPr="0063329E" w:rsidRDefault="00816FBA" w:rsidP="003D3F76">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hint="eastAsia"/>
                <w:b/>
                <w:bCs/>
                <w:color w:val="000000" w:themeColor="text1"/>
                <w:kern w:val="0"/>
                <w:szCs w:val="21"/>
              </w:rPr>
              <w:t>咨询方式</w:t>
            </w:r>
          </w:p>
        </w:tc>
        <w:tc>
          <w:tcPr>
            <w:tcW w:w="4414" w:type="pct"/>
            <w:shd w:val="clear" w:color="auto" w:fill="FFFFFF"/>
            <w:tcMar>
              <w:top w:w="120" w:type="dxa"/>
              <w:left w:w="120" w:type="dxa"/>
              <w:bottom w:w="120" w:type="dxa"/>
              <w:right w:w="120" w:type="dxa"/>
            </w:tcMar>
            <w:vAlign w:val="center"/>
          </w:tcPr>
          <w:p w14:paraId="611B0FD6" w14:textId="1E6BC954" w:rsidR="00816FBA" w:rsidRPr="0063329E" w:rsidRDefault="003D3F76" w:rsidP="003D3F76">
            <w:pPr>
              <w:widowControl/>
              <w:snapToGrid w:val="0"/>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0375-5098882</w:t>
            </w:r>
          </w:p>
        </w:tc>
      </w:tr>
      <w:tr w:rsidR="0063329E" w:rsidRPr="0063329E" w14:paraId="78463887"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11FB2586" w14:textId="77777777" w:rsidR="00816FBA" w:rsidRPr="0063329E" w:rsidRDefault="001F6096" w:rsidP="003D3F76">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hint="eastAsia"/>
                <w:b/>
                <w:bCs/>
                <w:color w:val="000000" w:themeColor="text1"/>
                <w:kern w:val="0"/>
                <w:szCs w:val="21"/>
              </w:rPr>
              <w:t>受理窗口</w:t>
            </w:r>
          </w:p>
        </w:tc>
        <w:tc>
          <w:tcPr>
            <w:tcW w:w="4414" w:type="pct"/>
            <w:shd w:val="clear" w:color="auto" w:fill="FFFFFF"/>
            <w:tcMar>
              <w:top w:w="120" w:type="dxa"/>
              <w:left w:w="120" w:type="dxa"/>
              <w:bottom w:w="120" w:type="dxa"/>
              <w:right w:w="120" w:type="dxa"/>
            </w:tcMar>
            <w:vAlign w:val="center"/>
          </w:tcPr>
          <w:p w14:paraId="6ADB407F" w14:textId="281758A9" w:rsidR="00816FBA" w:rsidRPr="0063329E" w:rsidRDefault="003D3F76" w:rsidP="003D3F76">
            <w:pPr>
              <w:widowControl/>
              <w:snapToGrid w:val="0"/>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7-10</w:t>
            </w:r>
            <w:r>
              <w:rPr>
                <w:rFonts w:ascii="Helvetica" w:eastAsia="宋体" w:hAnsi="Helvetica" w:cs="Helvetica" w:hint="eastAsia"/>
                <w:color w:val="000000" w:themeColor="text1"/>
                <w:kern w:val="0"/>
                <w:szCs w:val="21"/>
              </w:rPr>
              <w:t>号房管局窗口</w:t>
            </w:r>
          </w:p>
        </w:tc>
      </w:tr>
    </w:tbl>
    <w:p w14:paraId="38F37E91" w14:textId="77777777" w:rsidR="00CC13E8" w:rsidRPr="001F6096" w:rsidRDefault="00CC13E8"/>
    <w:sectPr w:rsidR="00CC13E8" w:rsidRPr="001F6096" w:rsidSect="00816FBA">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BD1373" w14:textId="77777777" w:rsidR="003D3F76" w:rsidRDefault="003D3F76" w:rsidP="00087E10">
      <w:r>
        <w:separator/>
      </w:r>
    </w:p>
  </w:endnote>
  <w:endnote w:type="continuationSeparator" w:id="0">
    <w:p w14:paraId="5EDB6657" w14:textId="77777777" w:rsidR="003D3F76" w:rsidRDefault="003D3F76" w:rsidP="00087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4B4D53" w14:textId="77777777" w:rsidR="003D3F76" w:rsidRDefault="003D3F76" w:rsidP="00087E10">
      <w:r>
        <w:separator/>
      </w:r>
    </w:p>
  </w:footnote>
  <w:footnote w:type="continuationSeparator" w:id="0">
    <w:p w14:paraId="6EE545E8" w14:textId="77777777" w:rsidR="003D3F76" w:rsidRDefault="003D3F76" w:rsidP="00087E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8A8B28"/>
    <w:lvl w:ilvl="0">
      <w:start w:val="1"/>
      <w:numFmt w:val="bullet"/>
      <w:pStyle w:val="a"/>
      <w:lvlText w:val=""/>
      <w:lvlJc w:val="left"/>
      <w:pPr>
        <w:tabs>
          <w:tab w:val="num" w:pos="360"/>
        </w:tabs>
        <w:ind w:left="360" w:hangingChars="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F76"/>
    <w:rsid w:val="00040FE5"/>
    <w:rsid w:val="0004234A"/>
    <w:rsid w:val="00087E10"/>
    <w:rsid w:val="000E168E"/>
    <w:rsid w:val="001F6096"/>
    <w:rsid w:val="00215190"/>
    <w:rsid w:val="003D3F76"/>
    <w:rsid w:val="004B13A5"/>
    <w:rsid w:val="005E1443"/>
    <w:rsid w:val="0063329E"/>
    <w:rsid w:val="006C65D8"/>
    <w:rsid w:val="007A0330"/>
    <w:rsid w:val="007C5114"/>
    <w:rsid w:val="00816FBA"/>
    <w:rsid w:val="00975AE9"/>
    <w:rsid w:val="00A12C1B"/>
    <w:rsid w:val="00B950B6"/>
    <w:rsid w:val="00BF32B4"/>
    <w:rsid w:val="00CC13E8"/>
    <w:rsid w:val="00F834E1"/>
    <w:rsid w:val="00FA2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BB51E"/>
  <w15:chartTrackingRefBased/>
  <w15:docId w15:val="{4A338553-494F-47F9-B78E-85DAAB036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uiPriority w:val="99"/>
    <w:unhideWhenUsed/>
    <w:rsid w:val="00816FBA"/>
    <w:pPr>
      <w:numPr>
        <w:numId w:val="1"/>
      </w:numPr>
      <w:contextualSpacing/>
    </w:pPr>
  </w:style>
  <w:style w:type="paragraph" w:styleId="a4">
    <w:name w:val="header"/>
    <w:basedOn w:val="a0"/>
    <w:link w:val="a5"/>
    <w:uiPriority w:val="99"/>
    <w:unhideWhenUsed/>
    <w:rsid w:val="00087E1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087E10"/>
    <w:rPr>
      <w:sz w:val="18"/>
      <w:szCs w:val="18"/>
    </w:rPr>
  </w:style>
  <w:style w:type="paragraph" w:styleId="a6">
    <w:name w:val="footer"/>
    <w:basedOn w:val="a0"/>
    <w:link w:val="a7"/>
    <w:uiPriority w:val="99"/>
    <w:unhideWhenUsed/>
    <w:rsid w:val="00087E10"/>
    <w:pPr>
      <w:tabs>
        <w:tab w:val="center" w:pos="4153"/>
        <w:tab w:val="right" w:pos="8306"/>
      </w:tabs>
      <w:snapToGrid w:val="0"/>
      <w:jc w:val="left"/>
    </w:pPr>
    <w:rPr>
      <w:sz w:val="18"/>
      <w:szCs w:val="18"/>
    </w:rPr>
  </w:style>
  <w:style w:type="character" w:customStyle="1" w:styleId="a7">
    <w:name w:val="页脚 字符"/>
    <w:basedOn w:val="a1"/>
    <w:link w:val="a6"/>
    <w:uiPriority w:val="99"/>
    <w:rsid w:val="00087E10"/>
    <w:rPr>
      <w:sz w:val="18"/>
      <w:szCs w:val="18"/>
    </w:rPr>
  </w:style>
  <w:style w:type="table" w:styleId="a8">
    <w:name w:val="Table Grid"/>
    <w:basedOn w:val="a2"/>
    <w:uiPriority w:val="39"/>
    <w:rsid w:val="001F6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2724">
      <w:bodyDiv w:val="1"/>
      <w:marLeft w:val="0"/>
      <w:marRight w:val="0"/>
      <w:marTop w:val="0"/>
      <w:marBottom w:val="0"/>
      <w:divBdr>
        <w:top w:val="none" w:sz="0" w:space="0" w:color="auto"/>
        <w:left w:val="none" w:sz="0" w:space="0" w:color="auto"/>
        <w:bottom w:val="none" w:sz="0" w:space="0" w:color="auto"/>
        <w:right w:val="none" w:sz="0" w:space="0" w:color="auto"/>
      </w:divBdr>
    </w:div>
    <w:div w:id="65809425">
      <w:bodyDiv w:val="1"/>
      <w:marLeft w:val="0"/>
      <w:marRight w:val="0"/>
      <w:marTop w:val="0"/>
      <w:marBottom w:val="0"/>
      <w:divBdr>
        <w:top w:val="none" w:sz="0" w:space="0" w:color="auto"/>
        <w:left w:val="none" w:sz="0" w:space="0" w:color="auto"/>
        <w:bottom w:val="none" w:sz="0" w:space="0" w:color="auto"/>
        <w:right w:val="none" w:sz="0" w:space="0" w:color="auto"/>
      </w:divBdr>
      <w:divsChild>
        <w:div w:id="367728040">
          <w:marLeft w:val="75"/>
          <w:marRight w:val="75"/>
          <w:marTop w:val="75"/>
          <w:marBottom w:val="75"/>
          <w:divBdr>
            <w:top w:val="none" w:sz="0" w:space="0" w:color="auto"/>
            <w:left w:val="none" w:sz="0" w:space="0" w:color="auto"/>
            <w:bottom w:val="none" w:sz="0" w:space="0" w:color="auto"/>
            <w:right w:val="none" w:sz="0" w:space="0" w:color="auto"/>
          </w:divBdr>
        </w:div>
      </w:divsChild>
    </w:div>
    <w:div w:id="301232387">
      <w:bodyDiv w:val="1"/>
      <w:marLeft w:val="0"/>
      <w:marRight w:val="0"/>
      <w:marTop w:val="0"/>
      <w:marBottom w:val="0"/>
      <w:divBdr>
        <w:top w:val="none" w:sz="0" w:space="0" w:color="auto"/>
        <w:left w:val="none" w:sz="0" w:space="0" w:color="auto"/>
        <w:bottom w:val="none" w:sz="0" w:space="0" w:color="auto"/>
        <w:right w:val="none" w:sz="0" w:space="0" w:color="auto"/>
      </w:divBdr>
    </w:div>
    <w:div w:id="369693085">
      <w:bodyDiv w:val="1"/>
      <w:marLeft w:val="0"/>
      <w:marRight w:val="0"/>
      <w:marTop w:val="0"/>
      <w:marBottom w:val="0"/>
      <w:divBdr>
        <w:top w:val="none" w:sz="0" w:space="0" w:color="auto"/>
        <w:left w:val="none" w:sz="0" w:space="0" w:color="auto"/>
        <w:bottom w:val="none" w:sz="0" w:space="0" w:color="auto"/>
        <w:right w:val="none" w:sz="0" w:space="0" w:color="auto"/>
      </w:divBdr>
    </w:div>
    <w:div w:id="425344490">
      <w:bodyDiv w:val="1"/>
      <w:marLeft w:val="0"/>
      <w:marRight w:val="0"/>
      <w:marTop w:val="0"/>
      <w:marBottom w:val="0"/>
      <w:divBdr>
        <w:top w:val="none" w:sz="0" w:space="0" w:color="auto"/>
        <w:left w:val="none" w:sz="0" w:space="0" w:color="auto"/>
        <w:bottom w:val="none" w:sz="0" w:space="0" w:color="auto"/>
        <w:right w:val="none" w:sz="0" w:space="0" w:color="auto"/>
      </w:divBdr>
    </w:div>
    <w:div w:id="857352685">
      <w:bodyDiv w:val="1"/>
      <w:marLeft w:val="0"/>
      <w:marRight w:val="0"/>
      <w:marTop w:val="0"/>
      <w:marBottom w:val="0"/>
      <w:divBdr>
        <w:top w:val="none" w:sz="0" w:space="0" w:color="auto"/>
        <w:left w:val="none" w:sz="0" w:space="0" w:color="auto"/>
        <w:bottom w:val="none" w:sz="0" w:space="0" w:color="auto"/>
        <w:right w:val="none" w:sz="0" w:space="0" w:color="auto"/>
      </w:divBdr>
    </w:div>
    <w:div w:id="948121375">
      <w:bodyDiv w:val="1"/>
      <w:marLeft w:val="0"/>
      <w:marRight w:val="0"/>
      <w:marTop w:val="0"/>
      <w:marBottom w:val="0"/>
      <w:divBdr>
        <w:top w:val="none" w:sz="0" w:space="0" w:color="auto"/>
        <w:left w:val="none" w:sz="0" w:space="0" w:color="auto"/>
        <w:bottom w:val="none" w:sz="0" w:space="0" w:color="auto"/>
        <w:right w:val="none" w:sz="0" w:space="0" w:color="auto"/>
      </w:divBdr>
    </w:div>
    <w:div w:id="960037815">
      <w:bodyDiv w:val="1"/>
      <w:marLeft w:val="0"/>
      <w:marRight w:val="0"/>
      <w:marTop w:val="0"/>
      <w:marBottom w:val="0"/>
      <w:divBdr>
        <w:top w:val="none" w:sz="0" w:space="0" w:color="auto"/>
        <w:left w:val="none" w:sz="0" w:space="0" w:color="auto"/>
        <w:bottom w:val="none" w:sz="0" w:space="0" w:color="auto"/>
        <w:right w:val="none" w:sz="0" w:space="0" w:color="auto"/>
      </w:divBdr>
      <w:divsChild>
        <w:div w:id="65492561">
          <w:marLeft w:val="75"/>
          <w:marRight w:val="75"/>
          <w:marTop w:val="75"/>
          <w:marBottom w:val="75"/>
          <w:divBdr>
            <w:top w:val="none" w:sz="0" w:space="0" w:color="auto"/>
            <w:left w:val="none" w:sz="0" w:space="0" w:color="auto"/>
            <w:bottom w:val="none" w:sz="0" w:space="0" w:color="auto"/>
            <w:right w:val="none" w:sz="0" w:space="0" w:color="auto"/>
          </w:divBdr>
        </w:div>
      </w:divsChild>
    </w:div>
    <w:div w:id="982467224">
      <w:bodyDiv w:val="1"/>
      <w:marLeft w:val="0"/>
      <w:marRight w:val="0"/>
      <w:marTop w:val="0"/>
      <w:marBottom w:val="0"/>
      <w:divBdr>
        <w:top w:val="none" w:sz="0" w:space="0" w:color="auto"/>
        <w:left w:val="none" w:sz="0" w:space="0" w:color="auto"/>
        <w:bottom w:val="none" w:sz="0" w:space="0" w:color="auto"/>
        <w:right w:val="none" w:sz="0" w:space="0" w:color="auto"/>
      </w:divBdr>
    </w:div>
    <w:div w:id="1024206471">
      <w:bodyDiv w:val="1"/>
      <w:marLeft w:val="0"/>
      <w:marRight w:val="0"/>
      <w:marTop w:val="0"/>
      <w:marBottom w:val="0"/>
      <w:divBdr>
        <w:top w:val="none" w:sz="0" w:space="0" w:color="auto"/>
        <w:left w:val="none" w:sz="0" w:space="0" w:color="auto"/>
        <w:bottom w:val="none" w:sz="0" w:space="0" w:color="auto"/>
        <w:right w:val="none" w:sz="0" w:space="0" w:color="auto"/>
      </w:divBdr>
    </w:div>
    <w:div w:id="1745033213">
      <w:bodyDiv w:val="1"/>
      <w:marLeft w:val="0"/>
      <w:marRight w:val="0"/>
      <w:marTop w:val="0"/>
      <w:marBottom w:val="0"/>
      <w:divBdr>
        <w:top w:val="none" w:sz="0" w:space="0" w:color="auto"/>
        <w:left w:val="none" w:sz="0" w:space="0" w:color="auto"/>
        <w:bottom w:val="none" w:sz="0" w:space="0" w:color="auto"/>
        <w:right w:val="none" w:sz="0" w:space="0" w:color="auto"/>
      </w:divBdr>
    </w:div>
    <w:div w:id="1836526231">
      <w:bodyDiv w:val="1"/>
      <w:marLeft w:val="0"/>
      <w:marRight w:val="0"/>
      <w:marTop w:val="0"/>
      <w:marBottom w:val="0"/>
      <w:divBdr>
        <w:top w:val="none" w:sz="0" w:space="0" w:color="auto"/>
        <w:left w:val="none" w:sz="0" w:space="0" w:color="auto"/>
        <w:bottom w:val="none" w:sz="0" w:space="0" w:color="auto"/>
        <w:right w:val="none" w:sz="0" w:space="0" w:color="auto"/>
      </w:divBdr>
      <w:divsChild>
        <w:div w:id="689452750">
          <w:marLeft w:val="75"/>
          <w:marRight w:val="75"/>
          <w:marTop w:val="75"/>
          <w:marBottom w:val="75"/>
          <w:divBdr>
            <w:top w:val="none" w:sz="0" w:space="0" w:color="auto"/>
            <w:left w:val="none" w:sz="0" w:space="0" w:color="auto"/>
            <w:bottom w:val="none" w:sz="0" w:space="0" w:color="auto"/>
            <w:right w:val="none" w:sz="0" w:space="0" w:color="auto"/>
          </w:divBdr>
        </w:div>
      </w:divsChild>
    </w:div>
    <w:div w:id="1859812349">
      <w:bodyDiv w:val="1"/>
      <w:marLeft w:val="0"/>
      <w:marRight w:val="0"/>
      <w:marTop w:val="0"/>
      <w:marBottom w:val="0"/>
      <w:divBdr>
        <w:top w:val="none" w:sz="0" w:space="0" w:color="auto"/>
        <w:left w:val="none" w:sz="0" w:space="0" w:color="auto"/>
        <w:bottom w:val="none" w:sz="0" w:space="0" w:color="auto"/>
        <w:right w:val="none" w:sz="0" w:space="0" w:color="auto"/>
      </w:divBdr>
    </w:div>
    <w:div w:id="209651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991;&#26723;\&#33258;&#23450;&#20041;%20Office%20&#27169;&#26495;\&#40065;&#23665;&#21439;&#25919;&#21153;&#26381;&#21153;&#21644;&#22823;&#25968;&#25454;&#26381;&#21153;&#20013;&#24515;&#20107;&#39033;&#19968;&#27425;&#24615;&#21578;&#30693;&#2133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鲁山县政务服务和大数据服务中心事项一次性告知单.dotx</Template>
  <TotalTime>0</TotalTime>
  <Pages>1</Pages>
  <Words>72</Words>
  <Characters>412</Characters>
  <Application>Microsoft Office Word</Application>
  <DocSecurity>0</DocSecurity>
  <Lines>3</Lines>
  <Paragraphs>1</Paragraphs>
  <ScaleCrop>false</ScaleCrop>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马温超</dc:creator>
  <cp:keywords/>
  <dc:description/>
  <cp:lastModifiedBy>马 温超</cp:lastModifiedBy>
  <cp:revision>1</cp:revision>
  <cp:lastPrinted>2021-03-12T10:18:00Z</cp:lastPrinted>
  <dcterms:created xsi:type="dcterms:W3CDTF">2021-03-23T15:41:00Z</dcterms:created>
  <dcterms:modified xsi:type="dcterms:W3CDTF">2021-03-23T15:41:00Z</dcterms:modified>
</cp:coreProperties>
</file>