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52"/>
        </w:rPr>
        <w:t>举报处理单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eastAsia" w:ascii="仿宋_GB2312" w:hAnsi="仿宋_GB2312" w:eastAsia="仿宋_GB2312"/>
          <w:color w:val="auto"/>
          <w:sz w:val="24"/>
          <w:szCs w:val="20"/>
          <w:u w:val="single"/>
        </w:rPr>
      </w:pPr>
      <w:r>
        <w:rPr>
          <w:rFonts w:hint="eastAsia" w:ascii="仿宋_GB2312" w:hAnsi="仿宋_GB2312" w:eastAsia="仿宋_GB2312"/>
          <w:bCs/>
          <w:color w:val="auto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/>
          <w:bCs/>
          <w:color w:val="auto"/>
          <w:kern w:val="0"/>
          <w:sz w:val="24"/>
        </w:rPr>
        <w:t>（    ）文</w:t>
      </w:r>
      <w:r>
        <w:rPr>
          <w:rFonts w:hint="eastAsia" w:ascii="仿宋_GB2312" w:hAnsi="仿宋_GB2312" w:eastAsia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/>
          <w:bCs/>
          <w:color w:val="auto"/>
          <w:kern w:val="0"/>
          <w:sz w:val="24"/>
        </w:rPr>
        <w:t>举字〔    〕    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0"/>
        <w:gridCol w:w="2638"/>
        <w:gridCol w:w="123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举报标题</w:t>
            </w:r>
          </w:p>
        </w:tc>
        <w:tc>
          <w:tcPr>
            <w:tcW w:w="4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区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域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 xml:space="preserve">    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举报方式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dstrike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举报类别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举报时间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dstrike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 xml:space="preserve">        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信息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姓名（名称）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性  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电子邮件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通讯地址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是否要求回复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被举报人信息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名称（姓名）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地  址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联系方式</w:t>
            </w:r>
          </w:p>
        </w:tc>
        <w:tc>
          <w:tcPr>
            <w:tcW w:w="5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举报内容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举报办理人员意见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 xml:space="preserve">                  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签名：               年　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审核意见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 xml:space="preserve">                    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hd w:val="solid" w:color="FFFFFF" w:fill="auto"/>
              <w:autoSpaceDN w:val="0"/>
              <w:snapToGrid w:val="0"/>
              <w:jc w:val="righ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签名：               年　 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查处情况及结果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回复情况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附件及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  <w:t>备注</w:t>
            </w:r>
          </w:p>
        </w:tc>
        <w:tc>
          <w:tcPr>
            <w:tcW w:w="7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/>
                <w:color w:val="auto"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51A7"/>
    <w:rsid w:val="72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2021-11-15T02:31:00Z</dcterms:created>
  <dc:creator>予澈啊</dc:creator>
  <cp:lastModifiedBy>予澈啊</cp:lastModifiedBy>
  <dcterms:modified xsi:type="dcterms:W3CDTF">2021-11-15T02:31:41Z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