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鲁</w:t>
      </w:r>
      <w:r>
        <w:rPr>
          <w:rFonts w:hint="eastAsia" w:ascii="仿宋_GB2312" w:hAnsi="仿宋_GB2312" w:eastAsia="仿宋_GB2312" w:cs="仿宋_GB2312"/>
          <w:b w:val="0"/>
          <w:bCs w:val="0"/>
          <w:sz w:val="32"/>
          <w:szCs w:val="32"/>
        </w:rPr>
        <w:t>法政办</w:t>
      </w:r>
      <w:r>
        <w:rPr>
          <w:rFonts w:hint="eastAsia" w:ascii="仿宋_GB2312" w:hAnsi="仿宋_GB2312" w:eastAsia="仿宋_GB2312" w:cs="仿宋_GB2312"/>
          <w:b w:val="0"/>
          <w:bCs w:val="0"/>
          <w:spacing w:val="-20"/>
          <w:sz w:val="32"/>
          <w:szCs w:val="32"/>
          <w:lang w:eastAsia="zh-CN"/>
        </w:rPr>
        <w:t>〔</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pacing w:val="-20"/>
          <w:sz w:val="32"/>
          <w:szCs w:val="32"/>
          <w:lang w:eastAsia="zh-CN"/>
        </w:rPr>
        <w:t>〕</w:t>
      </w:r>
      <w:r>
        <w:rPr>
          <w:rFonts w:hint="eastAsia" w:ascii="仿宋_GB2312" w:hAnsi="仿宋_GB2312" w:eastAsia="仿宋_GB2312" w:cs="仿宋_GB2312"/>
          <w:b w:val="0"/>
          <w:bCs w:val="0"/>
          <w:spacing w:val="-20"/>
          <w:sz w:val="32"/>
          <w:szCs w:val="32"/>
          <w:lang w:val="en-US" w:eastAsia="zh-CN"/>
        </w:rPr>
        <w:t>7</w:t>
      </w:r>
      <w:r>
        <w:rPr>
          <w:rFonts w:hint="eastAsia" w:ascii="仿宋_GB2312" w:hAnsi="仿宋_GB2312" w:eastAsia="仿宋_GB2312" w:cs="仿宋_GB2312"/>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val="0"/>
          <w:bCs w:val="0"/>
          <w:lang w:val="en-US" w:eastAsia="zh-CN"/>
        </w:rPr>
      </w:pPr>
    </w:p>
    <w:bookmarkEnd w:id="0"/>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鲁山县法治政府建设领导小组办公室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关于印发《鲁山县规范性文件管理办法》的通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各乡（镇）人民政府、街道办事处，县直各单位、先进制造业开发区管委会、城南特色商业区建设事务服务中心，土门、江河社会事务综合服务中心：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现将《鲁山县规范性文件管理办法》印发给你们，请遵照执行。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附：鲁山县规范性文件管理办法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2023年7月6日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鲁山县</w:t>
      </w:r>
      <w:r>
        <w:rPr>
          <w:rFonts w:hint="eastAsia" w:ascii="方正小标宋简体" w:hAnsi="方正小标宋简体" w:eastAsia="方正小标宋简体" w:cs="方正小标宋简体"/>
          <w:sz w:val="44"/>
          <w:szCs w:val="44"/>
        </w:rPr>
        <w:t>行政规范性文件管理</w:t>
      </w:r>
      <w:r>
        <w:rPr>
          <w:rFonts w:hint="eastAsia" w:ascii="方正小标宋简体" w:hAnsi="方正小标宋简体" w:eastAsia="方正小标宋简体" w:cs="方正小标宋简体"/>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第一条  为进一步</w:t>
      </w:r>
      <w:r>
        <w:rPr>
          <w:rFonts w:hint="eastAsia" w:ascii="仿宋" w:hAnsi="仿宋" w:eastAsia="仿宋" w:cs="仿宋"/>
          <w:sz w:val="32"/>
          <w:szCs w:val="32"/>
        </w:rPr>
        <w:t>加强行政规范性文件</w:t>
      </w:r>
      <w:r>
        <w:rPr>
          <w:rFonts w:hint="eastAsia" w:ascii="仿宋" w:hAnsi="仿宋" w:eastAsia="仿宋" w:cs="仿宋"/>
          <w:sz w:val="32"/>
          <w:szCs w:val="32"/>
          <w:lang w:eastAsia="zh-CN"/>
        </w:rPr>
        <w:t>（以下简称规范性文件或文件）</w:t>
      </w:r>
      <w:r>
        <w:rPr>
          <w:rFonts w:hint="eastAsia" w:ascii="仿宋" w:hAnsi="仿宋" w:eastAsia="仿宋" w:cs="仿宋"/>
          <w:sz w:val="32"/>
          <w:szCs w:val="32"/>
        </w:rPr>
        <w:t>制定和监督管理工作，</w:t>
      </w:r>
      <w:r>
        <w:rPr>
          <w:rFonts w:hint="eastAsia" w:ascii="仿宋" w:hAnsi="仿宋" w:eastAsia="仿宋" w:cs="仿宋"/>
          <w:sz w:val="32"/>
          <w:szCs w:val="32"/>
          <w:lang w:eastAsia="zh-CN"/>
        </w:rPr>
        <w:t>根据《国务院办公厅关于加强行政规范性文件制定和监督管理工作的通知》（</w:t>
      </w:r>
      <w:r>
        <w:rPr>
          <w:rFonts w:hint="eastAsia" w:ascii="仿宋" w:hAnsi="仿宋" w:eastAsia="仿宋" w:cs="仿宋"/>
          <w:sz w:val="32"/>
          <w:szCs w:val="32"/>
        </w:rPr>
        <w:t>国办发〔2018〕37号</w:t>
      </w:r>
      <w:r>
        <w:rPr>
          <w:rFonts w:hint="eastAsia" w:ascii="仿宋" w:hAnsi="仿宋" w:eastAsia="仿宋" w:cs="仿宋"/>
          <w:sz w:val="32"/>
          <w:szCs w:val="32"/>
          <w:lang w:eastAsia="zh-CN"/>
        </w:rPr>
        <w:t>）、《国办关于全面推行行政规范性文件合法性审核机制的指导意见》（国办发〔2018〕115号）、《河南省行政规范性文件管理办法》（河南省人民政府令第169号公布）和《平顶山市法治政府建设领导小组办公室关于进一步加强行政规范性文件制定和监督管理工作的通知》（平法政办〔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号），结合我县实际，制定本办法。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第二条</w:t>
      </w:r>
      <w:r>
        <w:rPr>
          <w:rFonts w:hint="eastAsia" w:ascii="仿宋" w:hAnsi="仿宋" w:eastAsia="仿宋" w:cs="仿宋"/>
          <w:sz w:val="32"/>
          <w:szCs w:val="32"/>
          <w:lang w:val="en-US" w:eastAsia="zh-CN"/>
        </w:rPr>
        <w:t xml:space="preserve">  制定规范性文件，必须坚持合法性、规范性、谦抑性原则，既要履职尽责，又不滥权越位，做到权责一致。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第三条  制定规范性文件，必须有利于营造良好的法治和营商环境，适应服务型行政执法新形势，符合法治政府建设和全面依法治县总目标。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有下列情形之一的，不得制定规范性文件：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法律、法规、规章</w:t>
      </w:r>
      <w:r>
        <w:rPr>
          <w:rFonts w:hint="eastAsia" w:ascii="仿宋" w:hAnsi="仿宋" w:eastAsia="仿宋" w:cs="仿宋"/>
          <w:sz w:val="32"/>
          <w:szCs w:val="32"/>
          <w:lang w:eastAsia="zh-CN"/>
        </w:rPr>
        <w:t>或</w:t>
      </w:r>
      <w:r>
        <w:rPr>
          <w:rFonts w:hint="eastAsia" w:ascii="仿宋" w:hAnsi="仿宋" w:eastAsia="仿宋" w:cs="仿宋"/>
          <w:sz w:val="32"/>
          <w:szCs w:val="32"/>
        </w:rPr>
        <w:t>上级文件已经作出明确规定的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现行文件已有部署且仍然适用的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（三）无</w:t>
      </w:r>
      <w:r>
        <w:rPr>
          <w:rFonts w:hint="eastAsia" w:ascii="仿宋" w:hAnsi="仿宋" w:eastAsia="仿宋" w:cs="仿宋"/>
          <w:sz w:val="32"/>
          <w:szCs w:val="32"/>
        </w:rPr>
        <w:t>实质性内容</w:t>
      </w:r>
      <w:r>
        <w:rPr>
          <w:rFonts w:hint="eastAsia" w:ascii="仿宋" w:hAnsi="仿宋" w:eastAsia="仿宋" w:cs="仿宋"/>
          <w:sz w:val="32"/>
          <w:szCs w:val="32"/>
          <w:lang w:eastAsia="zh-CN"/>
        </w:rPr>
        <w:t>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（四）没有必要性</w:t>
      </w:r>
      <w:r>
        <w:rPr>
          <w:rFonts w:hint="eastAsia" w:ascii="仿宋" w:hAnsi="仿宋" w:eastAsia="仿宋" w:cs="仿宋"/>
          <w:sz w:val="32"/>
          <w:szCs w:val="32"/>
        </w:rPr>
        <w:t>的</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严禁照抄照搬照转上级文件、以文件“落实”文件。确需制定行政规范性文件的，要讲求实效，注重针对性和可操作性，并严格文字把关，确保政策措施表述严谨、文字精练、准确无误。</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第五条</w:t>
      </w:r>
      <w:r>
        <w:rPr>
          <w:rFonts w:hint="eastAsia" w:ascii="仿宋" w:hAnsi="仿宋" w:eastAsia="仿宋" w:cs="仿宋"/>
          <w:sz w:val="32"/>
          <w:szCs w:val="32"/>
          <w:lang w:val="en-US" w:eastAsia="zh-CN"/>
        </w:rPr>
        <w:t xml:space="preserve">  规范性文件不得规定以下事项：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增加法律、法规规定之外的行政权力事项或者减少法定职责；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设定行政许可、行政处罚、行政强制</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增加办理行政许可事项的条件</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规定出具循环证明、重复证明、无谓证明的内容；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减损公民、法人和其他组织的合法权益或者增加其义务</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侵犯公民人身权、财产权、人格权、劳动权、休息权等基本权利；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应由市场调节、企业和社会自律、公民自我管理的事项；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sz w:val="32"/>
          <w:szCs w:val="32"/>
        </w:rPr>
        <w:t>排除或者限制公平竞争的内容</w:t>
      </w:r>
      <w:r>
        <w:rPr>
          <w:rFonts w:hint="eastAsia" w:ascii="仿宋" w:hAnsi="仿宋" w:eastAsia="仿宋" w:cs="仿宋"/>
          <w:sz w:val="32"/>
          <w:szCs w:val="32"/>
          <w:lang w:eastAsia="zh-CN"/>
        </w:rPr>
        <w:t>和</w:t>
      </w:r>
      <w:r>
        <w:rPr>
          <w:rFonts w:hint="eastAsia" w:ascii="仿宋" w:hAnsi="仿宋" w:eastAsia="仿宋" w:cs="仿宋"/>
          <w:sz w:val="32"/>
          <w:szCs w:val="32"/>
        </w:rPr>
        <w:t>措施</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干预或者影响市场主体正常生产经营活动</w:t>
      </w:r>
      <w:r>
        <w:rPr>
          <w:rFonts w:hint="eastAsia" w:ascii="仿宋" w:hAnsi="仿宋" w:eastAsia="仿宋" w:cs="仿宋"/>
          <w:sz w:val="32"/>
          <w:szCs w:val="32"/>
          <w:lang w:eastAsia="zh-CN"/>
        </w:rPr>
        <w:t>的内容；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w:t>
      </w:r>
      <w:r>
        <w:rPr>
          <w:rFonts w:hint="eastAsia" w:ascii="仿宋" w:hAnsi="仿宋" w:eastAsia="仿宋" w:cs="仿宋"/>
          <w:sz w:val="32"/>
          <w:szCs w:val="32"/>
        </w:rPr>
        <w:t>设置市场准入和退出条件</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（十一）其他违反国家法律、政策的内容。</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第六条</w:t>
      </w:r>
      <w:r>
        <w:rPr>
          <w:rFonts w:hint="eastAsia" w:ascii="仿宋" w:hAnsi="仿宋" w:eastAsia="仿宋" w:cs="仿宋"/>
          <w:sz w:val="32"/>
          <w:szCs w:val="32"/>
          <w:lang w:val="en-US" w:eastAsia="zh-CN"/>
        </w:rPr>
        <w:t xml:space="preserve">  各单位在日常一般性、常规性工作文件中，原则上不得规定涉及公民、法人和其他组织权利义务的内容。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第七条</w:t>
      </w:r>
      <w:r>
        <w:rPr>
          <w:rFonts w:hint="eastAsia" w:ascii="仿宋" w:hAnsi="仿宋" w:eastAsia="仿宋" w:cs="仿宋"/>
          <w:sz w:val="32"/>
          <w:szCs w:val="32"/>
          <w:lang w:val="en-US" w:eastAsia="zh-CN"/>
        </w:rPr>
        <w:t xml:space="preserve">  各单位要</w:t>
      </w:r>
      <w:r>
        <w:rPr>
          <w:rFonts w:hint="eastAsia" w:ascii="仿宋" w:hAnsi="仿宋" w:eastAsia="仿宋" w:cs="仿宋"/>
          <w:sz w:val="32"/>
          <w:szCs w:val="32"/>
        </w:rPr>
        <w:t>建立程序完备、权责一致、相互衔接、运行高效的行政规范性文件合法性审核机制，保证</w:t>
      </w:r>
      <w:r>
        <w:rPr>
          <w:rFonts w:hint="eastAsia" w:ascii="仿宋" w:hAnsi="仿宋" w:eastAsia="仿宋" w:cs="仿宋"/>
          <w:sz w:val="32"/>
          <w:szCs w:val="32"/>
          <w:lang w:eastAsia="zh-CN"/>
        </w:rPr>
        <w:t>法制审核质量。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第八条</w:t>
      </w:r>
      <w:r>
        <w:rPr>
          <w:rFonts w:hint="eastAsia" w:ascii="仿宋" w:hAnsi="仿宋" w:eastAsia="仿宋" w:cs="仿宋"/>
          <w:sz w:val="32"/>
          <w:szCs w:val="32"/>
          <w:lang w:val="en-US" w:eastAsia="zh-CN"/>
        </w:rPr>
        <w:t xml:space="preserve">  规范性文件一般采用规定、通告、办法、决定、实施方案等名称。</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第九条  规范性文件必须按要求发布、备案。</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发文主体</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县政府及其办公室、各乡镇人民政府、县政府各部门和</w:t>
      </w:r>
      <w:r>
        <w:rPr>
          <w:rFonts w:hint="eastAsia" w:ascii="仿宋" w:hAnsi="仿宋" w:eastAsia="仿宋" w:cs="仿宋"/>
          <w:sz w:val="32"/>
          <w:szCs w:val="32"/>
        </w:rPr>
        <w:t>经法律、法规授权的具有管理公共事务职能的组织</w:t>
      </w:r>
      <w:r>
        <w:rPr>
          <w:rFonts w:hint="eastAsia" w:ascii="仿宋" w:hAnsi="仿宋" w:eastAsia="仿宋" w:cs="仿宋"/>
          <w:sz w:val="32"/>
          <w:szCs w:val="32"/>
          <w:lang w:eastAsia="zh-CN"/>
        </w:rPr>
        <w:t>可以根据职责</w:t>
      </w:r>
      <w:r>
        <w:rPr>
          <w:rFonts w:hint="eastAsia" w:ascii="仿宋" w:hAnsi="仿宋" w:eastAsia="仿宋" w:cs="仿宋"/>
          <w:sz w:val="32"/>
          <w:szCs w:val="32"/>
          <w:lang w:val="en-US" w:eastAsia="zh-CN"/>
        </w:rPr>
        <w:t>制定规范性文件。</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制定规范性文件的权力主体名单由县政府统一编制、发布，名单以外的任何组织、机构不得制定规范性文件。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第三章  制定程序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第一节  起草和</w:t>
      </w:r>
      <w:r>
        <w:rPr>
          <w:rFonts w:hint="eastAsia" w:ascii="楷体" w:hAnsi="楷体" w:eastAsia="楷体" w:cs="楷体"/>
          <w:sz w:val="32"/>
          <w:szCs w:val="32"/>
        </w:rPr>
        <w:t>评估论证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规范性文件由制定机关起草或者组织起草。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政府</w:t>
      </w:r>
      <w:r>
        <w:rPr>
          <w:rFonts w:hint="eastAsia" w:ascii="仿宋" w:hAnsi="仿宋" w:eastAsia="仿宋" w:cs="仿宋"/>
          <w:sz w:val="32"/>
          <w:szCs w:val="32"/>
          <w:lang w:eastAsia="zh-CN"/>
        </w:rPr>
        <w:t>（含政府办）制定规范性文件，可以自行组织起草，也可以指定相关职能部门起草。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县政府部门或其他组织提请以县政府（含政府办）名义发布的规范性文件，由该部门负责起草。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文件内容涉及两个或者两个以上部门职权的</w:t>
      </w:r>
      <w:r>
        <w:rPr>
          <w:rFonts w:hint="eastAsia" w:ascii="仿宋" w:hAnsi="仿宋" w:eastAsia="仿宋" w:cs="仿宋"/>
          <w:sz w:val="32"/>
          <w:szCs w:val="32"/>
          <w:lang w:eastAsia="zh-CN"/>
        </w:rPr>
        <w:t>，</w:t>
      </w:r>
      <w:r>
        <w:rPr>
          <w:rFonts w:hint="eastAsia" w:ascii="仿宋" w:hAnsi="仿宋" w:eastAsia="仿宋" w:cs="仿宋"/>
          <w:sz w:val="32"/>
          <w:szCs w:val="32"/>
        </w:rPr>
        <w:t>应当由</w:t>
      </w:r>
      <w:r>
        <w:rPr>
          <w:rFonts w:hint="eastAsia" w:ascii="仿宋" w:hAnsi="仿宋" w:eastAsia="仿宋" w:cs="仿宋"/>
          <w:sz w:val="32"/>
          <w:szCs w:val="32"/>
          <w:lang w:eastAsia="zh-CN"/>
        </w:rPr>
        <w:t>相关</w:t>
      </w:r>
      <w:r>
        <w:rPr>
          <w:rFonts w:hint="eastAsia" w:ascii="仿宋" w:hAnsi="仿宋" w:eastAsia="仿宋" w:cs="仿宋"/>
          <w:sz w:val="32"/>
          <w:szCs w:val="32"/>
        </w:rPr>
        <w:t>部门联合起草</w:t>
      </w:r>
      <w:r>
        <w:rPr>
          <w:rFonts w:hint="eastAsia" w:ascii="仿宋" w:hAnsi="仿宋" w:eastAsia="仿宋" w:cs="仿宋"/>
          <w:sz w:val="32"/>
          <w:szCs w:val="32"/>
          <w:lang w:eastAsia="zh-CN"/>
        </w:rPr>
        <w:t>；</w:t>
      </w:r>
      <w:r>
        <w:rPr>
          <w:rFonts w:hint="eastAsia" w:ascii="仿宋" w:hAnsi="仿宋" w:eastAsia="仿宋" w:cs="仿宋"/>
          <w:sz w:val="32"/>
          <w:szCs w:val="32"/>
        </w:rPr>
        <w:t>联合起草时</w:t>
      </w:r>
      <w:r>
        <w:rPr>
          <w:rFonts w:hint="eastAsia" w:ascii="仿宋" w:hAnsi="仿宋" w:eastAsia="仿宋" w:cs="仿宋"/>
          <w:sz w:val="32"/>
          <w:szCs w:val="32"/>
          <w:lang w:eastAsia="zh-CN"/>
        </w:rPr>
        <w:t>，</w:t>
      </w:r>
      <w:r>
        <w:rPr>
          <w:rFonts w:hint="eastAsia" w:ascii="仿宋" w:hAnsi="仿宋" w:eastAsia="仿宋" w:cs="仿宋"/>
          <w:sz w:val="32"/>
          <w:szCs w:val="32"/>
        </w:rPr>
        <w:t>应当由一个部门主办</w:t>
      </w:r>
      <w:r>
        <w:rPr>
          <w:rFonts w:hint="eastAsia" w:ascii="仿宋" w:hAnsi="仿宋" w:eastAsia="仿宋" w:cs="仿宋"/>
          <w:sz w:val="32"/>
          <w:szCs w:val="32"/>
          <w:lang w:eastAsia="zh-CN"/>
        </w:rPr>
        <w:t>，</w:t>
      </w:r>
      <w:r>
        <w:rPr>
          <w:rFonts w:hint="eastAsia" w:ascii="仿宋" w:hAnsi="仿宋" w:eastAsia="仿宋" w:cs="仿宋"/>
          <w:sz w:val="32"/>
          <w:szCs w:val="32"/>
        </w:rPr>
        <w:t>其他部门配合。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文件内容涉及公众重大利益、社会关注度高或者专业性强的</w:t>
      </w:r>
      <w:r>
        <w:rPr>
          <w:rFonts w:hint="eastAsia" w:ascii="仿宋" w:hAnsi="仿宋" w:eastAsia="仿宋" w:cs="仿宋"/>
          <w:sz w:val="32"/>
          <w:szCs w:val="32"/>
          <w:lang w:eastAsia="zh-CN"/>
        </w:rPr>
        <w:t>，</w:t>
      </w:r>
      <w:r>
        <w:rPr>
          <w:rFonts w:hint="eastAsia" w:ascii="仿宋" w:hAnsi="仿宋" w:eastAsia="仿宋" w:cs="仿宋"/>
          <w:sz w:val="32"/>
          <w:szCs w:val="32"/>
        </w:rPr>
        <w:t>制定机关可以邀请有关专家参与起草。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起草完成后应制作书面起草说明。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起草规范性文件，要统一进行登记。登记办法如下：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（一）县政府规范性文件，县政府办公室（下简称政府办）负责统一登记。</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（二）县政府部门、乡镇人民政府和其他组织规范性文件，由该单位指定机构统一登记。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十四</w:t>
      </w:r>
      <w:r>
        <w:rPr>
          <w:rFonts w:hint="eastAsia" w:ascii="仿宋" w:hAnsi="仿宋" w:eastAsia="仿宋" w:cs="仿宋"/>
          <w:sz w:val="32"/>
          <w:szCs w:val="32"/>
        </w:rPr>
        <w:t>条 起草规范性文件</w:t>
      </w:r>
      <w:r>
        <w:rPr>
          <w:rFonts w:hint="eastAsia" w:ascii="仿宋" w:hAnsi="仿宋" w:eastAsia="仿宋" w:cs="仿宋"/>
          <w:sz w:val="32"/>
          <w:szCs w:val="32"/>
          <w:lang w:eastAsia="zh-CN"/>
        </w:rPr>
        <w:t>，</w:t>
      </w:r>
      <w:r>
        <w:rPr>
          <w:rFonts w:hint="eastAsia" w:ascii="仿宋" w:hAnsi="仿宋" w:eastAsia="仿宋" w:cs="仿宋"/>
          <w:sz w:val="32"/>
          <w:szCs w:val="32"/>
        </w:rPr>
        <w:t>应当对其必要性、合法性和可行性进行研究</w:t>
      </w:r>
      <w:r>
        <w:rPr>
          <w:rFonts w:hint="eastAsia" w:ascii="仿宋" w:hAnsi="仿宋" w:eastAsia="仿宋" w:cs="仿宋"/>
          <w:sz w:val="32"/>
          <w:szCs w:val="32"/>
          <w:lang w:eastAsia="zh-CN"/>
        </w:rPr>
        <w:t>，</w:t>
      </w:r>
      <w:r>
        <w:rPr>
          <w:rFonts w:hint="eastAsia" w:ascii="仿宋" w:hAnsi="仿宋" w:eastAsia="仿宋" w:cs="仿宋"/>
          <w:sz w:val="32"/>
          <w:szCs w:val="32"/>
        </w:rPr>
        <w:t>并对所要解决的问题、拟确立的主要制度或者拟规定的主要措施等进行</w:t>
      </w:r>
      <w:r>
        <w:rPr>
          <w:rFonts w:hint="eastAsia" w:ascii="仿宋" w:hAnsi="仿宋" w:eastAsia="仿宋" w:cs="仿宋"/>
          <w:sz w:val="32"/>
          <w:szCs w:val="32"/>
          <w:lang w:eastAsia="zh-CN"/>
        </w:rPr>
        <w:t>评估</w:t>
      </w:r>
      <w:r>
        <w:rPr>
          <w:rFonts w:hint="eastAsia" w:ascii="仿宋" w:hAnsi="仿宋" w:eastAsia="仿宋" w:cs="仿宋"/>
          <w:sz w:val="32"/>
          <w:szCs w:val="32"/>
        </w:rPr>
        <w:t>论证。</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评估论证主要从以下几个方面进行：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有关行政措施的预期效果和可能产生的影响</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是否符合法律法规和国家政策</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是否符合社会主义核心价值观</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是否符合公平竞争</w:t>
      </w:r>
      <w:r>
        <w:rPr>
          <w:rFonts w:hint="eastAsia" w:ascii="仿宋" w:hAnsi="仿宋" w:eastAsia="仿宋" w:cs="仿宋"/>
          <w:sz w:val="32"/>
          <w:szCs w:val="32"/>
          <w:lang w:eastAsia="zh-CN"/>
        </w:rPr>
        <w:t>精神。</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对专业性、技术性较强的规范性文件，要组织相关领域专家进行论证。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评估论证结论要</w:t>
      </w:r>
      <w:r>
        <w:rPr>
          <w:rFonts w:hint="eastAsia" w:ascii="仿宋" w:hAnsi="仿宋" w:eastAsia="仿宋" w:cs="仿宋"/>
          <w:sz w:val="32"/>
          <w:szCs w:val="32"/>
          <w:lang w:eastAsia="zh-CN"/>
        </w:rPr>
        <w:t>如实全面反映到</w:t>
      </w:r>
      <w:r>
        <w:rPr>
          <w:rFonts w:hint="eastAsia" w:ascii="仿宋" w:hAnsi="仿宋" w:eastAsia="仿宋" w:cs="仿宋"/>
          <w:sz w:val="32"/>
          <w:szCs w:val="32"/>
        </w:rPr>
        <w:t>文件起草说明中，作为制发文件的重要依据。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 xml:space="preserve">第二节  </w:t>
      </w:r>
      <w:r>
        <w:rPr>
          <w:rFonts w:hint="eastAsia" w:ascii="楷体" w:hAnsi="楷体" w:eastAsia="楷体" w:cs="楷体"/>
          <w:sz w:val="32"/>
          <w:szCs w:val="32"/>
          <w:lang w:eastAsia="zh-CN"/>
        </w:rPr>
        <w:t>征求意见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除依法需要保密的</w:t>
      </w:r>
      <w:r>
        <w:rPr>
          <w:rFonts w:hint="eastAsia" w:ascii="仿宋" w:hAnsi="仿宋" w:eastAsia="仿宋" w:cs="仿宋"/>
          <w:sz w:val="32"/>
          <w:szCs w:val="32"/>
          <w:lang w:eastAsia="zh-CN"/>
        </w:rPr>
        <w:t>事项</w:t>
      </w:r>
      <w:r>
        <w:rPr>
          <w:rFonts w:hint="eastAsia" w:ascii="仿宋" w:hAnsi="仿宋" w:eastAsia="仿宋" w:cs="仿宋"/>
          <w:sz w:val="32"/>
          <w:szCs w:val="32"/>
        </w:rPr>
        <w:t>外，对涉及群众切身利益或者对公民、法人和其他组织权利义务有重大影响的规范性文件，</w:t>
      </w:r>
      <w:r>
        <w:rPr>
          <w:rFonts w:hint="eastAsia" w:ascii="仿宋" w:hAnsi="仿宋" w:eastAsia="仿宋" w:cs="仿宋"/>
          <w:sz w:val="32"/>
          <w:szCs w:val="32"/>
          <w:lang w:eastAsia="zh-CN"/>
        </w:rPr>
        <w:t>实施前</w:t>
      </w:r>
      <w:r>
        <w:rPr>
          <w:rFonts w:hint="eastAsia" w:ascii="仿宋" w:hAnsi="仿宋" w:eastAsia="仿宋" w:cs="仿宋"/>
          <w:sz w:val="32"/>
          <w:szCs w:val="32"/>
        </w:rPr>
        <w:t>要向社会公开征求意见。</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起草部门可以通过政府网站、新闻发布会以及报刊、广播、电视等便于群众知晓的方式，公布文件草案及</w:t>
      </w:r>
      <w:r>
        <w:rPr>
          <w:rFonts w:hint="eastAsia" w:ascii="仿宋" w:hAnsi="仿宋" w:eastAsia="仿宋" w:cs="仿宋"/>
          <w:sz w:val="32"/>
          <w:szCs w:val="32"/>
          <w:lang w:eastAsia="zh-CN"/>
        </w:rPr>
        <w:t>相关</w:t>
      </w:r>
      <w:r>
        <w:rPr>
          <w:rFonts w:hint="eastAsia" w:ascii="仿宋" w:hAnsi="仿宋" w:eastAsia="仿宋" w:cs="仿宋"/>
          <w:sz w:val="32"/>
          <w:szCs w:val="32"/>
        </w:rPr>
        <w:t>说明材料</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公开征求意见要</w:t>
      </w:r>
      <w:r>
        <w:rPr>
          <w:rFonts w:hint="eastAsia" w:ascii="仿宋" w:hAnsi="仿宋" w:eastAsia="仿宋" w:cs="仿宋"/>
          <w:sz w:val="32"/>
          <w:szCs w:val="32"/>
        </w:rPr>
        <w:t>明确提出意见的方式和期限</w:t>
      </w:r>
      <w:r>
        <w:rPr>
          <w:rFonts w:hint="eastAsia" w:ascii="仿宋" w:hAnsi="仿宋" w:eastAsia="仿宋" w:cs="仿宋"/>
          <w:sz w:val="32"/>
          <w:szCs w:val="32"/>
          <w:lang w:eastAsia="zh-CN"/>
        </w:rPr>
        <w:t>，</w:t>
      </w:r>
      <w:r>
        <w:rPr>
          <w:rFonts w:hint="eastAsia" w:ascii="仿宋" w:hAnsi="仿宋" w:eastAsia="仿宋" w:cs="仿宋"/>
          <w:sz w:val="32"/>
          <w:szCs w:val="32"/>
        </w:rPr>
        <w:t>期限</w:t>
      </w:r>
      <w:r>
        <w:rPr>
          <w:rFonts w:hint="eastAsia" w:ascii="仿宋" w:hAnsi="仿宋" w:eastAsia="仿宋" w:cs="仿宋"/>
          <w:sz w:val="32"/>
          <w:szCs w:val="32"/>
          <w:lang w:eastAsia="zh-CN"/>
        </w:rPr>
        <w:t>一般不少于</w:t>
      </w:r>
      <w:r>
        <w:rPr>
          <w:rFonts w:hint="eastAsia" w:ascii="仿宋" w:hAnsi="仿宋" w:eastAsia="仿宋" w:cs="仿宋"/>
          <w:sz w:val="32"/>
          <w:szCs w:val="32"/>
          <w:lang w:val="en-US" w:eastAsia="zh-CN"/>
        </w:rPr>
        <w:t>30日。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对涉及群众重大利益调整的</w:t>
      </w:r>
      <w:r>
        <w:rPr>
          <w:rFonts w:hint="eastAsia" w:ascii="仿宋" w:hAnsi="仿宋" w:eastAsia="仿宋" w:cs="仿宋"/>
          <w:sz w:val="32"/>
          <w:szCs w:val="32"/>
          <w:lang w:eastAsia="zh-CN"/>
        </w:rPr>
        <w:t>规范性文件</w:t>
      </w:r>
      <w:r>
        <w:rPr>
          <w:rFonts w:hint="eastAsia" w:ascii="仿宋" w:hAnsi="仿宋" w:eastAsia="仿宋" w:cs="仿宋"/>
          <w:sz w:val="32"/>
          <w:szCs w:val="32"/>
        </w:rPr>
        <w:t>，起草部门要深入调查研究，采取座谈会、论证会、实地走访等形式充分听取各方面意见，特别是利益相关方的意见。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涉及公众重大利益、公众意见有重大分歧、可能影响社会稳定</w:t>
      </w:r>
      <w:r>
        <w:rPr>
          <w:rFonts w:hint="eastAsia" w:ascii="仿宋" w:hAnsi="仿宋" w:eastAsia="仿宋" w:cs="仿宋"/>
          <w:sz w:val="32"/>
          <w:szCs w:val="32"/>
          <w:lang w:eastAsia="zh-CN"/>
        </w:rPr>
        <w:t>，</w:t>
      </w:r>
      <w:r>
        <w:rPr>
          <w:rFonts w:hint="eastAsia" w:ascii="仿宋" w:hAnsi="仿宋" w:eastAsia="仿宋" w:cs="仿宋"/>
          <w:sz w:val="32"/>
          <w:szCs w:val="32"/>
        </w:rPr>
        <w:t>或者法律、法规、规章规定应当听证的规范性文件</w:t>
      </w:r>
      <w:r>
        <w:rPr>
          <w:rFonts w:hint="eastAsia" w:ascii="仿宋" w:hAnsi="仿宋" w:eastAsia="仿宋" w:cs="仿宋"/>
          <w:sz w:val="32"/>
          <w:szCs w:val="32"/>
          <w:lang w:eastAsia="zh-CN"/>
        </w:rPr>
        <w:t>，</w:t>
      </w:r>
      <w:r>
        <w:rPr>
          <w:rFonts w:hint="eastAsia" w:ascii="仿宋" w:hAnsi="仿宋" w:eastAsia="仿宋" w:cs="仿宋"/>
          <w:sz w:val="32"/>
          <w:szCs w:val="32"/>
        </w:rPr>
        <w:t>应当进行听证。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二十二</w:t>
      </w:r>
      <w:r>
        <w:rPr>
          <w:rFonts w:hint="eastAsia" w:ascii="仿宋" w:hAnsi="仿宋" w:eastAsia="仿宋" w:cs="仿宋"/>
          <w:sz w:val="32"/>
          <w:szCs w:val="32"/>
        </w:rPr>
        <w:t>条 公民、法人或者其他组织对规范性文件草案提出意见和建议的</w:t>
      </w:r>
      <w:r>
        <w:rPr>
          <w:rFonts w:hint="eastAsia" w:ascii="仿宋" w:hAnsi="仿宋" w:eastAsia="仿宋" w:cs="仿宋"/>
          <w:sz w:val="32"/>
          <w:szCs w:val="32"/>
          <w:lang w:eastAsia="zh-CN"/>
        </w:rPr>
        <w:t>，</w:t>
      </w:r>
      <w:r>
        <w:rPr>
          <w:rFonts w:hint="eastAsia" w:ascii="仿宋" w:hAnsi="仿宋" w:eastAsia="仿宋" w:cs="仿宋"/>
          <w:sz w:val="32"/>
          <w:szCs w:val="32"/>
        </w:rPr>
        <w:t>起草</w:t>
      </w:r>
      <w:r>
        <w:rPr>
          <w:rFonts w:hint="eastAsia" w:ascii="仿宋" w:hAnsi="仿宋" w:eastAsia="仿宋" w:cs="仿宋"/>
          <w:sz w:val="32"/>
          <w:szCs w:val="32"/>
          <w:lang w:eastAsia="zh-CN"/>
        </w:rPr>
        <w:t>单位</w:t>
      </w:r>
      <w:r>
        <w:rPr>
          <w:rFonts w:hint="eastAsia" w:ascii="仿宋" w:hAnsi="仿宋" w:eastAsia="仿宋" w:cs="仿宋"/>
          <w:sz w:val="32"/>
          <w:szCs w:val="32"/>
        </w:rPr>
        <w:t>应当研究处理。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有关机关对规范性文件草案有重大分歧意见的</w:t>
      </w:r>
      <w:r>
        <w:rPr>
          <w:rFonts w:hint="eastAsia" w:ascii="仿宋" w:hAnsi="仿宋" w:eastAsia="仿宋" w:cs="仿宋"/>
          <w:sz w:val="32"/>
          <w:szCs w:val="32"/>
          <w:lang w:eastAsia="zh-CN"/>
        </w:rPr>
        <w:t>，</w:t>
      </w:r>
      <w:r>
        <w:rPr>
          <w:rFonts w:hint="eastAsia" w:ascii="仿宋" w:hAnsi="仿宋" w:eastAsia="仿宋" w:cs="仿宋"/>
          <w:sz w:val="32"/>
          <w:szCs w:val="32"/>
        </w:rPr>
        <w:t>起草</w:t>
      </w:r>
      <w:r>
        <w:rPr>
          <w:rFonts w:hint="eastAsia" w:ascii="仿宋" w:hAnsi="仿宋" w:eastAsia="仿宋" w:cs="仿宋"/>
          <w:sz w:val="32"/>
          <w:szCs w:val="32"/>
          <w:lang w:eastAsia="zh-CN"/>
        </w:rPr>
        <w:t>单位</w:t>
      </w:r>
      <w:r>
        <w:rPr>
          <w:rFonts w:hint="eastAsia" w:ascii="仿宋" w:hAnsi="仿宋" w:eastAsia="仿宋" w:cs="仿宋"/>
          <w:sz w:val="32"/>
          <w:szCs w:val="32"/>
        </w:rPr>
        <w:t>应当与有关机关进行协商</w:t>
      </w:r>
      <w:r>
        <w:rPr>
          <w:rFonts w:hint="eastAsia" w:ascii="仿宋" w:hAnsi="仿宋" w:eastAsia="仿宋" w:cs="仿宋"/>
          <w:sz w:val="32"/>
          <w:szCs w:val="32"/>
          <w:lang w:eastAsia="zh-CN"/>
        </w:rPr>
        <w:t>；</w:t>
      </w:r>
      <w:r>
        <w:rPr>
          <w:rFonts w:hint="eastAsia" w:ascii="仿宋" w:hAnsi="仿宋" w:eastAsia="仿宋" w:cs="仿宋"/>
          <w:sz w:val="32"/>
          <w:szCs w:val="32"/>
        </w:rPr>
        <w:t>经协商不能达成一致意见的</w:t>
      </w:r>
      <w:r>
        <w:rPr>
          <w:rFonts w:hint="eastAsia" w:ascii="仿宋" w:hAnsi="仿宋" w:eastAsia="仿宋" w:cs="仿宋"/>
          <w:sz w:val="32"/>
          <w:szCs w:val="32"/>
          <w:lang w:eastAsia="zh-CN"/>
        </w:rPr>
        <w:t>，</w:t>
      </w:r>
      <w:r>
        <w:rPr>
          <w:rFonts w:hint="eastAsia" w:ascii="仿宋" w:hAnsi="仿宋" w:eastAsia="仿宋" w:cs="仿宋"/>
          <w:sz w:val="32"/>
          <w:szCs w:val="32"/>
        </w:rPr>
        <w:t>应当报共同的上级行政机关决定。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对重大分歧意见的协商、处理情况</w:t>
      </w:r>
      <w:r>
        <w:rPr>
          <w:rFonts w:hint="eastAsia" w:ascii="仿宋" w:hAnsi="仿宋" w:eastAsia="仿宋" w:cs="仿宋"/>
          <w:sz w:val="32"/>
          <w:szCs w:val="32"/>
          <w:lang w:eastAsia="zh-CN"/>
        </w:rPr>
        <w:t>，</w:t>
      </w:r>
      <w:r>
        <w:rPr>
          <w:rFonts w:hint="eastAsia" w:ascii="仿宋" w:hAnsi="仿宋" w:eastAsia="仿宋" w:cs="仿宋"/>
          <w:sz w:val="32"/>
          <w:szCs w:val="32"/>
        </w:rPr>
        <w:t>应当在起草说明中载明。</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第二十四条</w:t>
      </w:r>
      <w:r>
        <w:rPr>
          <w:rFonts w:hint="eastAsia" w:ascii="仿宋" w:hAnsi="仿宋" w:eastAsia="仿宋" w:cs="仿宋"/>
          <w:sz w:val="32"/>
          <w:szCs w:val="32"/>
          <w:lang w:val="en-US" w:eastAsia="zh-CN"/>
        </w:rPr>
        <w:t xml:space="preserve">  要</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意见沟通协商反馈机制，</w:t>
      </w:r>
      <w:r>
        <w:rPr>
          <w:rFonts w:hint="eastAsia" w:ascii="仿宋" w:hAnsi="仿宋" w:eastAsia="仿宋" w:cs="仿宋"/>
          <w:sz w:val="32"/>
          <w:szCs w:val="32"/>
          <w:lang w:eastAsia="zh-CN"/>
        </w:rPr>
        <w:t>以适当方式向提出方反馈意见建议采纳情况。</w:t>
      </w:r>
      <w:r>
        <w:rPr>
          <w:rFonts w:hint="eastAsia" w:ascii="仿宋" w:hAnsi="仿宋" w:eastAsia="仿宋" w:cs="仿宋"/>
          <w:sz w:val="32"/>
          <w:szCs w:val="32"/>
        </w:rPr>
        <w:t>对相对集中的意见建议不予采纳的，</w:t>
      </w:r>
      <w:r>
        <w:rPr>
          <w:rFonts w:hint="eastAsia" w:ascii="仿宋" w:hAnsi="仿宋" w:eastAsia="仿宋" w:cs="仿宋"/>
          <w:sz w:val="32"/>
          <w:szCs w:val="32"/>
          <w:lang w:eastAsia="zh-CN"/>
        </w:rPr>
        <w:t>反馈和</w:t>
      </w:r>
      <w:r>
        <w:rPr>
          <w:rFonts w:hint="eastAsia" w:ascii="仿宋" w:hAnsi="仿宋" w:eastAsia="仿宋" w:cs="仿宋"/>
          <w:sz w:val="32"/>
          <w:szCs w:val="32"/>
        </w:rPr>
        <w:t>公布</w:t>
      </w:r>
      <w:r>
        <w:rPr>
          <w:rFonts w:hint="eastAsia" w:ascii="仿宋" w:hAnsi="仿宋" w:eastAsia="仿宋" w:cs="仿宋"/>
          <w:sz w:val="32"/>
          <w:szCs w:val="32"/>
          <w:lang w:eastAsia="zh-CN"/>
        </w:rPr>
        <w:t>文件</w:t>
      </w:r>
      <w:r>
        <w:rPr>
          <w:rFonts w:hint="eastAsia" w:ascii="仿宋" w:hAnsi="仿宋" w:eastAsia="仿宋" w:cs="仿宋"/>
          <w:sz w:val="32"/>
          <w:szCs w:val="32"/>
        </w:rPr>
        <w:t>时要说明理由。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第三节  合法性</w:t>
      </w:r>
      <w:r>
        <w:rPr>
          <w:rFonts w:hint="eastAsia" w:ascii="楷体" w:hAnsi="楷体" w:eastAsia="楷体" w:cs="楷体"/>
          <w:sz w:val="32"/>
          <w:szCs w:val="32"/>
          <w:lang w:eastAsia="zh-CN"/>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w:t>
      </w:r>
      <w:r>
        <w:rPr>
          <w:rFonts w:hint="eastAsia" w:ascii="仿宋" w:hAnsi="仿宋" w:eastAsia="仿宋" w:cs="仿宋"/>
          <w:sz w:val="32"/>
          <w:szCs w:val="32"/>
          <w:lang w:eastAsia="zh-CN"/>
        </w:rPr>
        <w:t>单位</w:t>
      </w:r>
      <w:r>
        <w:rPr>
          <w:rFonts w:hint="eastAsia" w:ascii="仿宋" w:hAnsi="仿宋" w:eastAsia="仿宋" w:cs="仿宋"/>
          <w:sz w:val="32"/>
          <w:szCs w:val="32"/>
        </w:rPr>
        <w:t>要明确具体承担规范性文件合法性审核工作的部门或者机构（以下统称审核机构）</w:t>
      </w:r>
      <w:r>
        <w:rPr>
          <w:rFonts w:hint="eastAsia" w:ascii="仿宋" w:hAnsi="仿宋" w:eastAsia="仿宋" w:cs="仿宋"/>
          <w:sz w:val="32"/>
          <w:szCs w:val="32"/>
          <w:lang w:eastAsia="zh-CN"/>
        </w:rPr>
        <w:t>，或指定专门的法制审核人员。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审核机构从业人员和专门法制审核人员必须具备相应的政治业务素质。履行审核职责的人员优先从取得国家法律职业资格证书者中配备或指定</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文件草案在提交</w:t>
      </w:r>
      <w:r>
        <w:rPr>
          <w:rFonts w:hint="eastAsia" w:ascii="仿宋" w:hAnsi="仿宋" w:eastAsia="仿宋" w:cs="仿宋"/>
          <w:sz w:val="32"/>
          <w:szCs w:val="32"/>
          <w:lang w:eastAsia="zh-CN"/>
        </w:rPr>
        <w:t>集体审议</w:t>
      </w:r>
      <w:r>
        <w:rPr>
          <w:rFonts w:hint="eastAsia" w:ascii="仿宋" w:hAnsi="仿宋" w:eastAsia="仿宋" w:cs="仿宋"/>
          <w:sz w:val="32"/>
          <w:szCs w:val="32"/>
        </w:rPr>
        <w:t>前</w:t>
      </w:r>
      <w:r>
        <w:rPr>
          <w:rFonts w:hint="eastAsia" w:ascii="仿宋" w:hAnsi="仿宋" w:eastAsia="仿宋" w:cs="仿宋"/>
          <w:sz w:val="32"/>
          <w:szCs w:val="32"/>
          <w:lang w:eastAsia="zh-CN"/>
        </w:rPr>
        <w:t>，必须</w:t>
      </w:r>
      <w:r>
        <w:rPr>
          <w:rFonts w:hint="eastAsia" w:ascii="仿宋" w:hAnsi="仿宋" w:eastAsia="仿宋" w:cs="仿宋"/>
          <w:sz w:val="32"/>
          <w:szCs w:val="32"/>
        </w:rPr>
        <w:t>进行合法性审查。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未经合法性审查或者经审查不合法的</w:t>
      </w:r>
      <w:r>
        <w:rPr>
          <w:rFonts w:hint="eastAsia" w:ascii="仿宋" w:hAnsi="仿宋" w:eastAsia="仿宋" w:cs="仿宋"/>
          <w:sz w:val="32"/>
          <w:szCs w:val="32"/>
          <w:lang w:eastAsia="zh-CN"/>
        </w:rPr>
        <w:t>，</w:t>
      </w:r>
      <w:r>
        <w:rPr>
          <w:rFonts w:hint="eastAsia" w:ascii="仿宋" w:hAnsi="仿宋" w:eastAsia="仿宋" w:cs="仿宋"/>
          <w:sz w:val="32"/>
          <w:szCs w:val="32"/>
        </w:rPr>
        <w:t>不得提交</w:t>
      </w:r>
      <w:r>
        <w:rPr>
          <w:rFonts w:hint="eastAsia" w:ascii="仿宋" w:hAnsi="仿宋" w:eastAsia="仿宋" w:cs="仿宋"/>
          <w:sz w:val="32"/>
          <w:szCs w:val="32"/>
          <w:lang w:eastAsia="zh-CN"/>
        </w:rPr>
        <w:t>集体审议</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合法性审查，按照以下规定办理：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县政府</w:t>
      </w:r>
      <w:r>
        <w:rPr>
          <w:rFonts w:hint="eastAsia" w:ascii="仿宋" w:hAnsi="仿宋" w:eastAsia="仿宋" w:cs="仿宋"/>
          <w:sz w:val="32"/>
          <w:szCs w:val="32"/>
          <w:lang w:eastAsia="zh-CN"/>
        </w:rPr>
        <w:t>（含政府办）制定的</w:t>
      </w:r>
      <w:r>
        <w:rPr>
          <w:rFonts w:hint="eastAsia" w:ascii="仿宋" w:hAnsi="仿宋" w:eastAsia="仿宋" w:cs="仿宋"/>
          <w:sz w:val="32"/>
          <w:szCs w:val="32"/>
        </w:rPr>
        <w:t>规范性文件</w:t>
      </w:r>
      <w:r>
        <w:rPr>
          <w:rFonts w:hint="eastAsia" w:ascii="仿宋" w:hAnsi="仿宋" w:eastAsia="仿宋" w:cs="仿宋"/>
          <w:sz w:val="32"/>
          <w:szCs w:val="32"/>
          <w:lang w:eastAsia="zh-CN"/>
        </w:rPr>
        <w:t>（草案）</w:t>
      </w:r>
      <w:r>
        <w:rPr>
          <w:rFonts w:hint="eastAsia" w:ascii="仿宋" w:hAnsi="仿宋" w:eastAsia="仿宋" w:cs="仿宋"/>
          <w:sz w:val="32"/>
          <w:szCs w:val="32"/>
        </w:rPr>
        <w:t>，或者由</w:t>
      </w:r>
      <w:r>
        <w:rPr>
          <w:rFonts w:hint="eastAsia" w:ascii="仿宋" w:hAnsi="仿宋" w:eastAsia="仿宋" w:cs="仿宋"/>
          <w:sz w:val="32"/>
          <w:szCs w:val="32"/>
          <w:lang w:eastAsia="zh-CN"/>
        </w:rPr>
        <w:t>政府</w:t>
      </w:r>
      <w:r>
        <w:rPr>
          <w:rFonts w:hint="eastAsia" w:ascii="仿宋" w:hAnsi="仿宋" w:eastAsia="仿宋" w:cs="仿宋"/>
          <w:sz w:val="32"/>
          <w:szCs w:val="32"/>
        </w:rPr>
        <w:t>部门起草、报请</w:t>
      </w:r>
      <w:r>
        <w:rPr>
          <w:rFonts w:hint="eastAsia" w:ascii="仿宋" w:hAnsi="仿宋" w:eastAsia="仿宋" w:cs="仿宋"/>
          <w:sz w:val="32"/>
          <w:szCs w:val="32"/>
          <w:lang w:eastAsia="zh-CN"/>
        </w:rPr>
        <w:t>县</w:t>
      </w:r>
      <w:r>
        <w:rPr>
          <w:rFonts w:hint="eastAsia" w:ascii="仿宋" w:hAnsi="仿宋" w:eastAsia="仿宋" w:cs="仿宋"/>
          <w:sz w:val="32"/>
          <w:szCs w:val="32"/>
        </w:rPr>
        <w:t>政府批准后以部门名义印发的规范性文件，</w:t>
      </w:r>
      <w:r>
        <w:rPr>
          <w:rFonts w:hint="eastAsia" w:ascii="仿宋" w:hAnsi="仿宋" w:eastAsia="仿宋" w:cs="仿宋"/>
          <w:sz w:val="32"/>
          <w:szCs w:val="32"/>
          <w:lang w:eastAsia="zh-CN"/>
        </w:rPr>
        <w:t>经</w:t>
      </w:r>
      <w:r>
        <w:rPr>
          <w:rFonts w:hint="eastAsia" w:ascii="仿宋" w:hAnsi="仿宋" w:eastAsia="仿宋" w:cs="仿宋"/>
          <w:sz w:val="32"/>
          <w:szCs w:val="32"/>
        </w:rPr>
        <w:t>起草部门审核机构</w:t>
      </w:r>
      <w:r>
        <w:rPr>
          <w:rFonts w:hint="eastAsia" w:ascii="仿宋" w:hAnsi="仿宋" w:eastAsia="仿宋" w:cs="仿宋"/>
          <w:sz w:val="32"/>
          <w:szCs w:val="32"/>
          <w:lang w:eastAsia="zh-CN"/>
        </w:rPr>
        <w:t>或法制审核人员</w:t>
      </w:r>
      <w:r>
        <w:rPr>
          <w:rFonts w:hint="eastAsia" w:ascii="仿宋" w:hAnsi="仿宋" w:eastAsia="仿宋" w:cs="仿宋"/>
          <w:sz w:val="32"/>
          <w:szCs w:val="32"/>
        </w:rPr>
        <w:t>审核</w:t>
      </w:r>
      <w:r>
        <w:rPr>
          <w:rFonts w:hint="eastAsia" w:ascii="仿宋" w:hAnsi="仿宋" w:eastAsia="仿宋" w:cs="仿宋"/>
          <w:sz w:val="32"/>
          <w:szCs w:val="32"/>
          <w:lang w:eastAsia="zh-CN"/>
        </w:rPr>
        <w:t>后，须提交</w:t>
      </w:r>
      <w:r>
        <w:rPr>
          <w:rFonts w:hint="eastAsia" w:ascii="仿宋" w:hAnsi="仿宋" w:eastAsia="仿宋" w:cs="仿宋"/>
          <w:sz w:val="32"/>
          <w:szCs w:val="32"/>
        </w:rPr>
        <w:t>由政府</w:t>
      </w:r>
      <w:r>
        <w:rPr>
          <w:rFonts w:hint="eastAsia" w:ascii="仿宋" w:hAnsi="仿宋" w:eastAsia="仿宋" w:cs="仿宋"/>
          <w:sz w:val="32"/>
          <w:szCs w:val="32"/>
          <w:lang w:eastAsia="zh-CN"/>
        </w:rPr>
        <w:t>办法制审核机构或法制审核人员</w:t>
      </w:r>
      <w:r>
        <w:rPr>
          <w:rFonts w:hint="eastAsia" w:ascii="仿宋" w:hAnsi="仿宋" w:eastAsia="仿宋" w:cs="仿宋"/>
          <w:sz w:val="32"/>
          <w:szCs w:val="32"/>
        </w:rPr>
        <w:t>进行审核；</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县政府部门、乡镇人民政府</w:t>
      </w:r>
      <w:r>
        <w:rPr>
          <w:rFonts w:hint="eastAsia" w:ascii="仿宋" w:hAnsi="仿宋" w:eastAsia="仿宋" w:cs="仿宋"/>
          <w:sz w:val="32"/>
          <w:szCs w:val="32"/>
          <w:lang w:eastAsia="zh-CN"/>
        </w:rPr>
        <w:t>或其他组织制定的</w:t>
      </w:r>
      <w:r>
        <w:rPr>
          <w:rFonts w:hint="eastAsia" w:ascii="仿宋" w:hAnsi="仿宋" w:eastAsia="仿宋" w:cs="仿宋"/>
          <w:sz w:val="32"/>
          <w:szCs w:val="32"/>
        </w:rPr>
        <w:t>规范性文件</w:t>
      </w:r>
      <w:r>
        <w:rPr>
          <w:rFonts w:hint="eastAsia" w:ascii="仿宋" w:hAnsi="仿宋" w:eastAsia="仿宋" w:cs="仿宋"/>
          <w:sz w:val="32"/>
          <w:szCs w:val="32"/>
          <w:lang w:eastAsia="zh-CN"/>
        </w:rPr>
        <w:t>（草案）</w:t>
      </w:r>
      <w:r>
        <w:rPr>
          <w:rFonts w:hint="eastAsia" w:ascii="仿宋" w:hAnsi="仿宋" w:eastAsia="仿宋" w:cs="仿宋"/>
          <w:sz w:val="32"/>
          <w:szCs w:val="32"/>
        </w:rPr>
        <w:t>，由本单位</w:t>
      </w:r>
      <w:r>
        <w:rPr>
          <w:rFonts w:hint="eastAsia" w:ascii="仿宋" w:hAnsi="仿宋" w:eastAsia="仿宋" w:cs="仿宋"/>
          <w:sz w:val="32"/>
          <w:szCs w:val="32"/>
          <w:lang w:eastAsia="zh-CN"/>
        </w:rPr>
        <w:t>法制</w:t>
      </w:r>
      <w:r>
        <w:rPr>
          <w:rFonts w:hint="eastAsia" w:ascii="仿宋" w:hAnsi="仿宋" w:eastAsia="仿宋" w:cs="仿宋"/>
          <w:sz w:val="32"/>
          <w:szCs w:val="32"/>
        </w:rPr>
        <w:t>审核机构或者</w:t>
      </w:r>
      <w:r>
        <w:rPr>
          <w:rFonts w:hint="eastAsia" w:ascii="仿宋" w:hAnsi="仿宋" w:eastAsia="仿宋" w:cs="仿宋"/>
          <w:sz w:val="32"/>
          <w:szCs w:val="32"/>
          <w:lang w:eastAsia="zh-CN"/>
        </w:rPr>
        <w:t>法制</w:t>
      </w:r>
      <w:r>
        <w:rPr>
          <w:rFonts w:hint="eastAsia" w:ascii="仿宋" w:hAnsi="仿宋" w:eastAsia="仿宋" w:cs="仿宋"/>
          <w:sz w:val="32"/>
          <w:szCs w:val="32"/>
        </w:rPr>
        <w:t>审核人员进行审核；</w:t>
      </w:r>
      <w:r>
        <w:rPr>
          <w:rFonts w:hint="eastAsia" w:ascii="仿宋" w:hAnsi="仿宋" w:eastAsia="仿宋" w:cs="仿宋"/>
          <w:sz w:val="32"/>
          <w:szCs w:val="32"/>
          <w:lang w:eastAsia="zh-CN"/>
        </w:rPr>
        <w:t>比较重要的文件草案，经</w:t>
      </w:r>
      <w:r>
        <w:rPr>
          <w:rFonts w:hint="eastAsia" w:ascii="仿宋" w:hAnsi="仿宋" w:eastAsia="仿宋" w:cs="仿宋"/>
          <w:sz w:val="32"/>
          <w:szCs w:val="32"/>
        </w:rPr>
        <w:t>本单位</w:t>
      </w:r>
      <w:r>
        <w:rPr>
          <w:rFonts w:hint="eastAsia" w:ascii="仿宋" w:hAnsi="仿宋" w:eastAsia="仿宋" w:cs="仿宋"/>
          <w:sz w:val="32"/>
          <w:szCs w:val="32"/>
          <w:lang w:eastAsia="zh-CN"/>
        </w:rPr>
        <w:t>法制</w:t>
      </w:r>
      <w:r>
        <w:rPr>
          <w:rFonts w:hint="eastAsia" w:ascii="仿宋" w:hAnsi="仿宋" w:eastAsia="仿宋" w:cs="仿宋"/>
          <w:sz w:val="32"/>
          <w:szCs w:val="32"/>
        </w:rPr>
        <w:t>审核机构或者</w:t>
      </w:r>
      <w:r>
        <w:rPr>
          <w:rFonts w:hint="eastAsia" w:ascii="仿宋" w:hAnsi="仿宋" w:eastAsia="仿宋" w:cs="仿宋"/>
          <w:sz w:val="32"/>
          <w:szCs w:val="32"/>
          <w:lang w:eastAsia="zh-CN"/>
        </w:rPr>
        <w:t>法制</w:t>
      </w:r>
      <w:r>
        <w:rPr>
          <w:rFonts w:hint="eastAsia" w:ascii="仿宋" w:hAnsi="仿宋" w:eastAsia="仿宋" w:cs="仿宋"/>
          <w:sz w:val="32"/>
          <w:szCs w:val="32"/>
        </w:rPr>
        <w:t>审核人员审核</w:t>
      </w:r>
      <w:r>
        <w:rPr>
          <w:rFonts w:hint="eastAsia" w:ascii="仿宋" w:hAnsi="仿宋" w:eastAsia="仿宋" w:cs="仿宋"/>
          <w:sz w:val="32"/>
          <w:szCs w:val="32"/>
          <w:lang w:eastAsia="zh-CN"/>
        </w:rPr>
        <w:t>后，须提交</w:t>
      </w:r>
      <w:r>
        <w:rPr>
          <w:rFonts w:hint="eastAsia" w:ascii="仿宋" w:hAnsi="仿宋" w:eastAsia="仿宋" w:cs="仿宋"/>
          <w:sz w:val="32"/>
          <w:szCs w:val="32"/>
        </w:rPr>
        <w:t>县</w:t>
      </w:r>
      <w:r>
        <w:rPr>
          <w:rFonts w:hint="eastAsia" w:ascii="仿宋" w:hAnsi="仿宋" w:eastAsia="仿宋" w:cs="仿宋"/>
          <w:sz w:val="32"/>
          <w:szCs w:val="32"/>
          <w:lang w:eastAsia="zh-CN"/>
        </w:rPr>
        <w:t>司法局</w:t>
      </w:r>
      <w:r>
        <w:rPr>
          <w:rFonts w:hint="eastAsia" w:ascii="仿宋" w:hAnsi="仿宋" w:eastAsia="仿宋" w:cs="仿宋"/>
          <w:sz w:val="32"/>
          <w:szCs w:val="32"/>
        </w:rPr>
        <w:t>进行审核。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第二十八条</w:t>
      </w:r>
      <w:r>
        <w:rPr>
          <w:rFonts w:hint="eastAsia" w:ascii="仿宋" w:hAnsi="仿宋" w:eastAsia="仿宋" w:cs="仿宋"/>
          <w:sz w:val="32"/>
          <w:szCs w:val="32"/>
          <w:lang w:val="en-US" w:eastAsia="zh-CN"/>
        </w:rPr>
        <w:t xml:space="preserve">  按照第二十七条规定对文件草案</w:t>
      </w:r>
      <w:r>
        <w:rPr>
          <w:rFonts w:hint="eastAsia" w:ascii="仿宋" w:hAnsi="仿宋" w:eastAsia="仿宋" w:cs="仿宋"/>
          <w:sz w:val="32"/>
          <w:szCs w:val="32"/>
          <w:lang w:eastAsia="zh-CN"/>
        </w:rPr>
        <w:t>提交</w:t>
      </w:r>
      <w:r>
        <w:rPr>
          <w:rFonts w:hint="eastAsia" w:ascii="仿宋" w:hAnsi="仿宋" w:eastAsia="仿宋" w:cs="仿宋"/>
          <w:sz w:val="32"/>
          <w:szCs w:val="32"/>
        </w:rPr>
        <w:t>合法性审查时</w:t>
      </w:r>
      <w:r>
        <w:rPr>
          <w:rFonts w:hint="eastAsia" w:ascii="仿宋" w:hAnsi="仿宋" w:eastAsia="仿宋" w:cs="仿宋"/>
          <w:sz w:val="32"/>
          <w:szCs w:val="32"/>
          <w:lang w:eastAsia="zh-CN"/>
        </w:rPr>
        <w:t>，起草单位</w:t>
      </w:r>
      <w:r>
        <w:rPr>
          <w:rFonts w:hint="eastAsia" w:ascii="仿宋" w:hAnsi="仿宋" w:eastAsia="仿宋" w:cs="仿宋"/>
          <w:sz w:val="32"/>
          <w:szCs w:val="32"/>
        </w:rPr>
        <w:t>应当提供下列材料</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规范性文件草案</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起草说明</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依据的法律、法规、规章和相关政策</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其他与制定规范性文件有关的材料。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起草说明应当包</w:t>
      </w:r>
      <w:r>
        <w:rPr>
          <w:rFonts w:hint="eastAsia" w:ascii="仿宋" w:hAnsi="仿宋" w:eastAsia="仿宋" w:cs="仿宋"/>
          <w:sz w:val="32"/>
          <w:szCs w:val="32"/>
          <w:lang w:eastAsia="zh-CN"/>
        </w:rPr>
        <w:t>含</w:t>
      </w:r>
      <w:r>
        <w:rPr>
          <w:rFonts w:hint="eastAsia" w:ascii="仿宋" w:hAnsi="仿宋" w:eastAsia="仿宋" w:cs="仿宋"/>
          <w:sz w:val="32"/>
          <w:szCs w:val="32"/>
        </w:rPr>
        <w:t>制定的必要性、主要依据、拟确立的主要制度或者拟规定的主要措施、征求意见情况、重大分歧意见的处理情况等内容。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二十九</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审核机构或审核人员对文件草案，</w:t>
      </w:r>
      <w:r>
        <w:rPr>
          <w:rFonts w:hint="eastAsia" w:ascii="仿宋" w:hAnsi="仿宋" w:eastAsia="仿宋" w:cs="仿宋"/>
          <w:sz w:val="32"/>
          <w:szCs w:val="32"/>
        </w:rPr>
        <w:t>主要</w:t>
      </w:r>
      <w:r>
        <w:rPr>
          <w:rFonts w:hint="eastAsia" w:ascii="仿宋" w:hAnsi="仿宋" w:eastAsia="仿宋" w:cs="仿宋"/>
          <w:sz w:val="32"/>
          <w:szCs w:val="32"/>
          <w:lang w:eastAsia="zh-CN"/>
        </w:rPr>
        <w:t>审查</w:t>
      </w:r>
      <w:r>
        <w:rPr>
          <w:rFonts w:hint="eastAsia" w:ascii="仿宋" w:hAnsi="仿宋" w:eastAsia="仿宋" w:cs="仿宋"/>
          <w:sz w:val="32"/>
          <w:szCs w:val="32"/>
        </w:rPr>
        <w:t>下列内容</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是否超越制定机关的法定权限</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是否与法律、法规、规章和相关政策相抵触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是否违反本办法第</w:t>
      </w:r>
      <w:r>
        <w:rPr>
          <w:rFonts w:hint="eastAsia" w:ascii="仿宋" w:hAnsi="仿宋" w:eastAsia="仿宋" w:cs="仿宋"/>
          <w:sz w:val="32"/>
          <w:szCs w:val="32"/>
          <w:lang w:eastAsia="zh-CN"/>
        </w:rPr>
        <w:t>五</w:t>
      </w:r>
      <w:r>
        <w:rPr>
          <w:rFonts w:hint="eastAsia" w:ascii="仿宋" w:hAnsi="仿宋" w:eastAsia="仿宋" w:cs="仿宋"/>
          <w:sz w:val="32"/>
          <w:szCs w:val="32"/>
        </w:rPr>
        <w:t>条的禁止性规定</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是否经过征求意见的程序</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其他依法需要审查的内容。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三十条  对涉及</w:t>
      </w:r>
      <w:r>
        <w:rPr>
          <w:rFonts w:hint="eastAsia" w:ascii="仿宋" w:hAnsi="仿宋" w:eastAsia="仿宋" w:cs="仿宋"/>
          <w:sz w:val="32"/>
          <w:szCs w:val="32"/>
        </w:rPr>
        <w:t>市场准入、产业发展、招商引资、招标投标、政府采购、经营行为规范、资质标准等涉及市场主体经济活动的规范性文件</w:t>
      </w:r>
      <w:r>
        <w:rPr>
          <w:rFonts w:hint="eastAsia" w:ascii="仿宋" w:hAnsi="仿宋" w:eastAsia="仿宋" w:cs="仿宋"/>
          <w:sz w:val="32"/>
          <w:szCs w:val="32"/>
          <w:lang w:eastAsia="zh-CN"/>
        </w:rPr>
        <w:t>，</w:t>
      </w:r>
      <w:r>
        <w:rPr>
          <w:rFonts w:hint="eastAsia" w:ascii="仿宋" w:hAnsi="仿宋" w:eastAsia="仿宋" w:cs="仿宋"/>
          <w:sz w:val="32"/>
          <w:szCs w:val="32"/>
        </w:rPr>
        <w:t>应当</w:t>
      </w:r>
      <w:r>
        <w:rPr>
          <w:rFonts w:hint="eastAsia" w:ascii="仿宋" w:hAnsi="仿宋" w:eastAsia="仿宋" w:cs="仿宋"/>
          <w:sz w:val="32"/>
          <w:szCs w:val="32"/>
          <w:lang w:eastAsia="zh-CN"/>
        </w:rPr>
        <w:t>重点</w:t>
      </w:r>
      <w:r>
        <w:rPr>
          <w:rFonts w:hint="eastAsia" w:ascii="仿宋" w:hAnsi="仿宋" w:eastAsia="仿宋" w:cs="仿宋"/>
          <w:sz w:val="32"/>
          <w:szCs w:val="32"/>
        </w:rPr>
        <w:t>进行</w:t>
      </w:r>
      <w:r>
        <w:rPr>
          <w:rFonts w:hint="eastAsia" w:ascii="仿宋" w:hAnsi="仿宋" w:eastAsia="仿宋" w:cs="仿宋"/>
          <w:sz w:val="32"/>
          <w:szCs w:val="32"/>
          <w:lang w:eastAsia="zh-CN"/>
        </w:rPr>
        <w:t>是否违反</w:t>
      </w:r>
      <w:r>
        <w:rPr>
          <w:rFonts w:hint="eastAsia" w:ascii="仿宋" w:hAnsi="仿宋" w:eastAsia="仿宋" w:cs="仿宋"/>
          <w:sz w:val="32"/>
          <w:szCs w:val="32"/>
        </w:rPr>
        <w:t>公平竞争</w:t>
      </w:r>
      <w:r>
        <w:rPr>
          <w:rFonts w:hint="eastAsia" w:ascii="仿宋" w:hAnsi="仿宋" w:eastAsia="仿宋" w:cs="仿宋"/>
          <w:sz w:val="32"/>
          <w:szCs w:val="32"/>
          <w:lang w:eastAsia="zh-CN"/>
        </w:rPr>
        <w:t>原则方面的</w:t>
      </w:r>
      <w:r>
        <w:rPr>
          <w:rFonts w:hint="eastAsia" w:ascii="仿宋" w:hAnsi="仿宋" w:eastAsia="仿宋" w:cs="仿宋"/>
          <w:sz w:val="32"/>
          <w:szCs w:val="32"/>
        </w:rPr>
        <w:t>审查。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合法性审查要</w:t>
      </w:r>
      <w:r>
        <w:rPr>
          <w:rFonts w:hint="eastAsia" w:ascii="仿宋" w:hAnsi="仿宋" w:eastAsia="仿宋" w:cs="仿宋"/>
          <w:sz w:val="32"/>
          <w:szCs w:val="32"/>
        </w:rPr>
        <w:t>充分发挥政府法律顾问、公职律师和有关专家作用</w:t>
      </w:r>
      <w:r>
        <w:rPr>
          <w:rFonts w:hint="eastAsia" w:ascii="仿宋" w:hAnsi="仿宋" w:eastAsia="仿宋" w:cs="仿宋"/>
          <w:sz w:val="32"/>
          <w:szCs w:val="32"/>
          <w:lang w:eastAsia="zh-CN"/>
        </w:rPr>
        <w:t>，切实</w:t>
      </w:r>
      <w:r>
        <w:rPr>
          <w:rFonts w:hint="eastAsia" w:ascii="仿宋" w:hAnsi="仿宋" w:eastAsia="仿宋" w:cs="仿宋"/>
          <w:sz w:val="32"/>
          <w:szCs w:val="32"/>
        </w:rPr>
        <w:t>提高</w:t>
      </w:r>
      <w:r>
        <w:rPr>
          <w:rFonts w:hint="eastAsia" w:ascii="仿宋" w:hAnsi="仿宋" w:eastAsia="仿宋" w:cs="仿宋"/>
          <w:sz w:val="32"/>
          <w:szCs w:val="32"/>
          <w:lang w:eastAsia="zh-CN"/>
        </w:rPr>
        <w:t>审查</w:t>
      </w:r>
      <w:r>
        <w:rPr>
          <w:rFonts w:hint="eastAsia" w:ascii="仿宋" w:hAnsi="仿宋" w:eastAsia="仿宋" w:cs="仿宋"/>
          <w:sz w:val="32"/>
          <w:szCs w:val="32"/>
        </w:rPr>
        <w:t>质量和效率。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第三十二条</w:t>
      </w:r>
      <w:r>
        <w:rPr>
          <w:rFonts w:hint="eastAsia" w:ascii="仿宋" w:hAnsi="仿宋" w:eastAsia="仿宋" w:cs="仿宋"/>
          <w:sz w:val="32"/>
          <w:szCs w:val="32"/>
          <w:lang w:val="en-US" w:eastAsia="zh-CN"/>
        </w:rPr>
        <w:t xml:space="preserve">  根据审查结果，</w:t>
      </w:r>
      <w:r>
        <w:rPr>
          <w:rFonts w:hint="eastAsia" w:ascii="仿宋" w:hAnsi="仿宋" w:eastAsia="仿宋" w:cs="仿宋"/>
          <w:sz w:val="32"/>
          <w:szCs w:val="32"/>
          <w:lang w:eastAsia="zh-CN"/>
        </w:rPr>
        <w:t>审核机构或审核人可以提出合法、不合法、应予修改的审查意见。</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审查意见</w:t>
      </w:r>
      <w:r>
        <w:rPr>
          <w:rFonts w:hint="eastAsia" w:ascii="仿宋" w:hAnsi="仿宋" w:eastAsia="仿宋" w:cs="仿宋"/>
          <w:sz w:val="32"/>
          <w:szCs w:val="32"/>
        </w:rPr>
        <w:t>应当</w:t>
      </w:r>
      <w:r>
        <w:rPr>
          <w:rFonts w:hint="eastAsia" w:ascii="仿宋" w:hAnsi="仿宋" w:eastAsia="仿宋" w:cs="仿宋"/>
          <w:sz w:val="32"/>
          <w:szCs w:val="32"/>
          <w:lang w:eastAsia="zh-CN"/>
        </w:rPr>
        <w:t>正式</w:t>
      </w:r>
      <w:r>
        <w:rPr>
          <w:rFonts w:hint="eastAsia" w:ascii="仿宋" w:hAnsi="仿宋" w:eastAsia="仿宋" w:cs="仿宋"/>
          <w:sz w:val="32"/>
          <w:szCs w:val="32"/>
        </w:rPr>
        <w:t>书面出具</w:t>
      </w:r>
      <w:r>
        <w:rPr>
          <w:rFonts w:hint="eastAsia" w:ascii="仿宋" w:hAnsi="仿宋" w:eastAsia="仿宋" w:cs="仿宋"/>
          <w:sz w:val="32"/>
          <w:szCs w:val="32"/>
          <w:lang w:eastAsia="zh-CN"/>
        </w:rPr>
        <w:t>，不能以文件签或其他方式替代。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根据审查意见，分别作出如下处理：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（一）经审查合法的文件草案，可以提请集体审议；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（二）经审查不合法的文件草案，由法制审核机构或法制审核人员退回起草单位。对不合法的文件草案不得提请集体审议；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（三）经审查认为需要修改的，</w:t>
      </w:r>
      <w:r>
        <w:rPr>
          <w:rFonts w:hint="eastAsia" w:ascii="仿宋" w:hAnsi="仿宋" w:eastAsia="仿宋" w:cs="仿宋"/>
          <w:sz w:val="32"/>
          <w:szCs w:val="32"/>
        </w:rPr>
        <w:t>起草单位应当根据合法性审核意见对文件</w:t>
      </w:r>
      <w:r>
        <w:rPr>
          <w:rFonts w:hint="eastAsia" w:ascii="仿宋" w:hAnsi="仿宋" w:eastAsia="仿宋" w:cs="仿宋"/>
          <w:sz w:val="32"/>
          <w:szCs w:val="32"/>
          <w:lang w:eastAsia="zh-CN"/>
        </w:rPr>
        <w:t>草案</w:t>
      </w:r>
      <w:r>
        <w:rPr>
          <w:rFonts w:hint="eastAsia" w:ascii="仿宋" w:hAnsi="仿宋" w:eastAsia="仿宋" w:cs="仿宋"/>
          <w:sz w:val="32"/>
          <w:szCs w:val="32"/>
        </w:rPr>
        <w:t>作必要的修改或者补充；特殊情况下，起草单位未完全采纳合法性审核意见的，应当在提请制定机关</w:t>
      </w:r>
      <w:r>
        <w:rPr>
          <w:rFonts w:hint="eastAsia" w:ascii="仿宋" w:hAnsi="仿宋" w:eastAsia="仿宋" w:cs="仿宋"/>
          <w:sz w:val="32"/>
          <w:szCs w:val="32"/>
          <w:lang w:eastAsia="zh-CN"/>
        </w:rPr>
        <w:t>集体</w:t>
      </w:r>
      <w:r>
        <w:rPr>
          <w:rFonts w:hint="eastAsia" w:ascii="仿宋" w:hAnsi="仿宋" w:eastAsia="仿宋" w:cs="仿宋"/>
          <w:sz w:val="32"/>
          <w:szCs w:val="32"/>
        </w:rPr>
        <w:t>审议时详细说明理由和依据。</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合法性审</w:t>
      </w:r>
      <w:r>
        <w:rPr>
          <w:rFonts w:hint="eastAsia" w:ascii="仿宋" w:hAnsi="仿宋" w:eastAsia="仿宋" w:cs="仿宋"/>
          <w:sz w:val="32"/>
          <w:szCs w:val="32"/>
          <w:lang w:eastAsia="zh-CN"/>
        </w:rPr>
        <w:t>查</w:t>
      </w:r>
      <w:r>
        <w:rPr>
          <w:rFonts w:hint="eastAsia" w:ascii="仿宋" w:hAnsi="仿宋" w:eastAsia="仿宋" w:cs="仿宋"/>
          <w:sz w:val="32"/>
          <w:szCs w:val="32"/>
        </w:rPr>
        <w:t>时间一般不少于5个工作日，最长不超过15个工作日。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第四节  </w:t>
      </w:r>
      <w:r>
        <w:rPr>
          <w:rFonts w:hint="eastAsia" w:ascii="楷体" w:hAnsi="楷体" w:eastAsia="楷体" w:cs="楷体"/>
          <w:sz w:val="32"/>
          <w:szCs w:val="32"/>
          <w:lang w:eastAsia="zh-CN"/>
        </w:rPr>
        <w:t>集体审议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制定规范性文件</w:t>
      </w:r>
      <w:r>
        <w:rPr>
          <w:rFonts w:hint="eastAsia" w:ascii="仿宋" w:hAnsi="仿宋" w:eastAsia="仿宋" w:cs="仿宋"/>
          <w:sz w:val="32"/>
          <w:szCs w:val="32"/>
          <w:lang w:eastAsia="zh-CN"/>
        </w:rPr>
        <w:t>，</w:t>
      </w:r>
      <w:r>
        <w:rPr>
          <w:rFonts w:hint="eastAsia" w:ascii="仿宋" w:hAnsi="仿宋" w:eastAsia="仿宋" w:cs="仿宋"/>
          <w:sz w:val="32"/>
          <w:szCs w:val="32"/>
        </w:rPr>
        <w:t>要实行集体</w:t>
      </w:r>
      <w:r>
        <w:rPr>
          <w:rFonts w:hint="eastAsia" w:ascii="仿宋" w:hAnsi="仿宋" w:eastAsia="仿宋" w:cs="仿宋"/>
          <w:sz w:val="32"/>
          <w:szCs w:val="32"/>
          <w:lang w:eastAsia="zh-CN"/>
        </w:rPr>
        <w:t>审议</w:t>
      </w:r>
      <w:r>
        <w:rPr>
          <w:rFonts w:hint="eastAsia" w:ascii="仿宋" w:hAnsi="仿宋" w:eastAsia="仿宋" w:cs="仿宋"/>
          <w:sz w:val="32"/>
          <w:szCs w:val="32"/>
        </w:rPr>
        <w:t>制度，防止违法决策、专断决策、“拍脑袋”决策。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第三十六条</w:t>
      </w:r>
      <w:r>
        <w:rPr>
          <w:rFonts w:hint="eastAsia" w:ascii="仿宋" w:hAnsi="仿宋" w:eastAsia="仿宋" w:cs="仿宋"/>
          <w:sz w:val="32"/>
          <w:szCs w:val="32"/>
          <w:lang w:val="en-US" w:eastAsia="zh-CN"/>
        </w:rPr>
        <w:t xml:space="preserve">  集体审议，按照以下规定进行：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县</w:t>
      </w:r>
      <w:r>
        <w:rPr>
          <w:rFonts w:hint="eastAsia" w:ascii="仿宋" w:hAnsi="仿宋" w:eastAsia="仿宋" w:cs="仿宋"/>
          <w:sz w:val="32"/>
          <w:szCs w:val="32"/>
        </w:rPr>
        <w:t>政府</w:t>
      </w:r>
      <w:r>
        <w:rPr>
          <w:rFonts w:hint="eastAsia" w:ascii="仿宋" w:hAnsi="仿宋" w:eastAsia="仿宋" w:cs="仿宋"/>
          <w:sz w:val="32"/>
          <w:szCs w:val="32"/>
          <w:lang w:eastAsia="zh-CN"/>
        </w:rPr>
        <w:t>（含政府办）</w:t>
      </w:r>
      <w:r>
        <w:rPr>
          <w:rFonts w:hint="eastAsia" w:ascii="仿宋" w:hAnsi="仿宋" w:eastAsia="仿宋" w:cs="仿宋"/>
          <w:sz w:val="32"/>
          <w:szCs w:val="32"/>
        </w:rPr>
        <w:t>制定的</w:t>
      </w:r>
      <w:r>
        <w:rPr>
          <w:rFonts w:hint="eastAsia" w:ascii="仿宋" w:hAnsi="仿宋" w:eastAsia="仿宋" w:cs="仿宋"/>
          <w:sz w:val="32"/>
          <w:szCs w:val="32"/>
          <w:lang w:eastAsia="zh-CN"/>
        </w:rPr>
        <w:t>或经县政府批准的</w:t>
      </w:r>
      <w:r>
        <w:rPr>
          <w:rFonts w:hint="eastAsia" w:ascii="仿宋" w:hAnsi="仿宋" w:eastAsia="仿宋" w:cs="仿宋"/>
          <w:sz w:val="32"/>
          <w:szCs w:val="32"/>
        </w:rPr>
        <w:t>行政规范性文件</w:t>
      </w:r>
      <w:r>
        <w:rPr>
          <w:rFonts w:hint="eastAsia" w:ascii="仿宋" w:hAnsi="仿宋" w:eastAsia="仿宋" w:cs="仿宋"/>
          <w:sz w:val="32"/>
          <w:szCs w:val="32"/>
          <w:lang w:eastAsia="zh-CN"/>
        </w:rPr>
        <w:t>，由县</w:t>
      </w:r>
      <w:r>
        <w:rPr>
          <w:rFonts w:hint="eastAsia" w:ascii="仿宋" w:hAnsi="仿宋" w:eastAsia="仿宋" w:cs="仿宋"/>
          <w:sz w:val="32"/>
          <w:szCs w:val="32"/>
        </w:rPr>
        <w:t>政府常务会议或者全体会议审议决定</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（二）县</w:t>
      </w:r>
      <w:r>
        <w:rPr>
          <w:rFonts w:hint="eastAsia" w:ascii="仿宋" w:hAnsi="仿宋" w:eastAsia="仿宋" w:cs="仿宋"/>
          <w:sz w:val="32"/>
          <w:szCs w:val="32"/>
        </w:rPr>
        <w:t>政府部门</w:t>
      </w:r>
      <w:r>
        <w:rPr>
          <w:rFonts w:hint="eastAsia" w:ascii="仿宋" w:hAnsi="仿宋" w:eastAsia="仿宋" w:cs="仿宋"/>
          <w:sz w:val="32"/>
          <w:szCs w:val="32"/>
          <w:lang w:eastAsia="zh-CN"/>
        </w:rPr>
        <w:t>、乡镇人民政府</w:t>
      </w:r>
      <w:r>
        <w:rPr>
          <w:rFonts w:hint="eastAsia" w:ascii="仿宋" w:hAnsi="仿宋" w:eastAsia="仿宋" w:cs="仿宋"/>
          <w:sz w:val="32"/>
          <w:szCs w:val="32"/>
        </w:rPr>
        <w:t>制定的行政规范性文件</w:t>
      </w:r>
      <w:r>
        <w:rPr>
          <w:rFonts w:hint="eastAsia" w:ascii="仿宋" w:hAnsi="仿宋" w:eastAsia="仿宋" w:cs="仿宋"/>
          <w:sz w:val="32"/>
          <w:szCs w:val="32"/>
          <w:lang w:eastAsia="zh-CN"/>
        </w:rPr>
        <w:t>，由</w:t>
      </w:r>
      <w:r>
        <w:rPr>
          <w:rFonts w:hint="eastAsia" w:ascii="仿宋" w:hAnsi="仿宋" w:eastAsia="仿宋" w:cs="仿宋"/>
          <w:sz w:val="32"/>
          <w:szCs w:val="32"/>
        </w:rPr>
        <w:t>本</w:t>
      </w:r>
      <w:r>
        <w:rPr>
          <w:rFonts w:hint="eastAsia" w:ascii="仿宋" w:hAnsi="仿宋" w:eastAsia="仿宋" w:cs="仿宋"/>
          <w:sz w:val="32"/>
          <w:szCs w:val="32"/>
          <w:lang w:eastAsia="zh-CN"/>
        </w:rPr>
        <w:t>单位领导班子集体</w:t>
      </w:r>
      <w:r>
        <w:rPr>
          <w:rFonts w:hint="eastAsia" w:ascii="仿宋" w:hAnsi="仿宋" w:eastAsia="仿宋" w:cs="仿宋"/>
          <w:sz w:val="32"/>
          <w:szCs w:val="32"/>
        </w:rPr>
        <w:t>审议决定</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（三）其他组织</w:t>
      </w:r>
      <w:r>
        <w:rPr>
          <w:rFonts w:hint="eastAsia" w:ascii="仿宋" w:hAnsi="仿宋" w:eastAsia="仿宋" w:cs="仿宋"/>
          <w:sz w:val="32"/>
          <w:szCs w:val="32"/>
        </w:rPr>
        <w:t>制定的行政规范性文件</w:t>
      </w:r>
      <w:r>
        <w:rPr>
          <w:rFonts w:hint="eastAsia" w:ascii="仿宋" w:hAnsi="仿宋" w:eastAsia="仿宋" w:cs="仿宋"/>
          <w:sz w:val="32"/>
          <w:szCs w:val="32"/>
          <w:lang w:eastAsia="zh-CN"/>
        </w:rPr>
        <w:t>，由</w:t>
      </w:r>
      <w:r>
        <w:rPr>
          <w:rFonts w:hint="eastAsia" w:ascii="仿宋" w:hAnsi="仿宋" w:eastAsia="仿宋" w:cs="仿宋"/>
          <w:sz w:val="32"/>
          <w:szCs w:val="32"/>
        </w:rPr>
        <w:t>本</w:t>
      </w:r>
      <w:r>
        <w:rPr>
          <w:rFonts w:hint="eastAsia" w:ascii="仿宋" w:hAnsi="仿宋" w:eastAsia="仿宋" w:cs="仿宋"/>
          <w:sz w:val="32"/>
          <w:szCs w:val="32"/>
          <w:lang w:eastAsia="zh-CN"/>
        </w:rPr>
        <w:t>组织决策班子集体</w:t>
      </w:r>
      <w:r>
        <w:rPr>
          <w:rFonts w:hint="eastAsia" w:ascii="仿宋" w:hAnsi="仿宋" w:eastAsia="仿宋" w:cs="仿宋"/>
          <w:sz w:val="32"/>
          <w:szCs w:val="32"/>
        </w:rPr>
        <w:t>审议决定。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集体审议要充分发扬民主，确保参会人员充分发表意见，集体讨论情况和决定要如实记录，不同意见要如实载明。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未经集体审议决定不得制发规范性文件</w:t>
      </w:r>
      <w:r>
        <w:rPr>
          <w:rFonts w:hint="eastAsia" w:ascii="仿宋" w:hAnsi="仿宋" w:eastAsia="仿宋" w:cs="仿宋"/>
          <w:sz w:val="32"/>
          <w:szCs w:val="32"/>
          <w:lang w:eastAsia="zh-CN"/>
        </w:rPr>
        <w:t>，</w:t>
      </w:r>
      <w:r>
        <w:rPr>
          <w:rFonts w:hint="eastAsia" w:ascii="仿宋" w:hAnsi="仿宋" w:eastAsia="仿宋" w:cs="仿宋"/>
          <w:sz w:val="32"/>
          <w:szCs w:val="32"/>
        </w:rPr>
        <w:t>不得以传阅、会签、个别征求意见或者其他形式替代集体审议决定。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因重特大突发事件、执行上级行政机关的紧急命令和决定等情况</w:t>
      </w:r>
      <w:r>
        <w:rPr>
          <w:rFonts w:hint="eastAsia" w:ascii="仿宋" w:hAnsi="仿宋" w:eastAsia="仿宋" w:cs="仿宋"/>
          <w:sz w:val="32"/>
          <w:szCs w:val="32"/>
          <w:lang w:eastAsia="zh-CN"/>
        </w:rPr>
        <w:t>，</w:t>
      </w:r>
      <w:r>
        <w:rPr>
          <w:rFonts w:hint="eastAsia" w:ascii="仿宋" w:hAnsi="仿宋" w:eastAsia="仿宋" w:cs="仿宋"/>
          <w:sz w:val="32"/>
          <w:szCs w:val="32"/>
        </w:rPr>
        <w:t>需要立即制定规范性文件的</w:t>
      </w:r>
      <w:r>
        <w:rPr>
          <w:rFonts w:hint="eastAsia" w:ascii="仿宋" w:hAnsi="仿宋" w:eastAsia="仿宋" w:cs="仿宋"/>
          <w:sz w:val="32"/>
          <w:szCs w:val="32"/>
          <w:lang w:eastAsia="zh-CN"/>
        </w:rPr>
        <w:t>，</w:t>
      </w:r>
      <w:r>
        <w:rPr>
          <w:rFonts w:hint="eastAsia" w:ascii="仿宋" w:hAnsi="仿宋" w:eastAsia="仿宋" w:cs="仿宋"/>
          <w:sz w:val="32"/>
          <w:szCs w:val="32"/>
        </w:rPr>
        <w:t>可以由制定机关的主要负责人审查决定。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 xml:space="preserve">第五节  </w:t>
      </w:r>
      <w:r>
        <w:rPr>
          <w:rFonts w:hint="eastAsia" w:ascii="楷体" w:hAnsi="楷体" w:eastAsia="楷体" w:cs="楷体"/>
          <w:sz w:val="32"/>
          <w:szCs w:val="32"/>
          <w:lang w:eastAsia="zh-CN"/>
        </w:rPr>
        <w:t>成文、公布与“三统一”制度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第三十八条  经集体审议通过或</w:t>
      </w:r>
      <w:r>
        <w:rPr>
          <w:rFonts w:hint="eastAsia" w:ascii="仿宋" w:hAnsi="仿宋" w:eastAsia="仿宋" w:cs="仿宋"/>
          <w:sz w:val="32"/>
          <w:szCs w:val="32"/>
        </w:rPr>
        <w:t>制定机关的主要负责人审查决定</w:t>
      </w:r>
      <w:r>
        <w:rPr>
          <w:rFonts w:hint="eastAsia" w:ascii="仿宋" w:hAnsi="仿宋" w:eastAsia="仿宋" w:cs="仿宋"/>
          <w:sz w:val="32"/>
          <w:szCs w:val="32"/>
          <w:lang w:eastAsia="zh-CN"/>
        </w:rPr>
        <w:t>后，</w:t>
      </w:r>
      <w:r>
        <w:rPr>
          <w:rFonts w:hint="eastAsia" w:ascii="仿宋" w:hAnsi="仿宋" w:eastAsia="仿宋" w:cs="仿宋"/>
          <w:sz w:val="32"/>
          <w:szCs w:val="32"/>
        </w:rPr>
        <w:t>规范性文件由制定机关的主要负责人签发。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第三十九条  制发规范性文件实行“三统一”制度。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第四十条  规范性文件统一登记。</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县政府办公室和</w:t>
      </w:r>
      <w:r>
        <w:rPr>
          <w:rFonts w:hint="eastAsia" w:ascii="仿宋" w:hAnsi="仿宋" w:eastAsia="仿宋" w:cs="仿宋"/>
          <w:sz w:val="32"/>
          <w:szCs w:val="32"/>
          <w:lang w:eastAsia="zh-CN"/>
        </w:rPr>
        <w:t>县政府部门、乡镇人民政府要设置专用登记簿，统一登记规范性文件。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第四十一条  规范性文件统一编号。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县政府制定的规范性文件，文号统一为“鲁政规</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年度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文号”或“鲁政办规</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年度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文号”（如：鲁政规〔2023〕1号、鲁政办规〔2023〕1号）。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县政府部门、乡镇人民政府和其他组织制定的规范性文件，</w:t>
      </w:r>
      <w:r>
        <w:rPr>
          <w:rFonts w:hint="eastAsia" w:ascii="仿宋" w:hAnsi="仿宋" w:eastAsia="仿宋" w:cs="仿宋"/>
          <w:sz w:val="32"/>
          <w:szCs w:val="32"/>
          <w:lang w:val="en-US" w:eastAsia="zh-CN"/>
        </w:rPr>
        <w:t>文号统一为“单位代字</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规</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年度</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文号”（如：县司法局文件可编为鲁司规〔2020〕1号；张店乡人民政府文件可编为张政规〔2020〕1号）。</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第四十二条  规范性文件统一发布。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规范性文件应当自形成之日起20个工作日内</w:t>
      </w:r>
      <w:r>
        <w:rPr>
          <w:rFonts w:hint="eastAsia" w:ascii="仿宋" w:hAnsi="仿宋" w:eastAsia="仿宋" w:cs="仿宋"/>
          <w:sz w:val="32"/>
          <w:szCs w:val="32"/>
          <w:lang w:eastAsia="zh-CN"/>
        </w:rPr>
        <w:t>，</w:t>
      </w:r>
      <w:r>
        <w:rPr>
          <w:rFonts w:hint="eastAsia" w:ascii="仿宋" w:hAnsi="仿宋" w:eastAsia="仿宋" w:cs="仿宋"/>
          <w:sz w:val="32"/>
          <w:szCs w:val="32"/>
        </w:rPr>
        <w:t>由制定机关通过</w:t>
      </w:r>
      <w:r>
        <w:rPr>
          <w:rFonts w:hint="eastAsia" w:ascii="仿宋" w:hAnsi="仿宋" w:eastAsia="仿宋" w:cs="仿宋"/>
          <w:sz w:val="32"/>
          <w:szCs w:val="32"/>
          <w:lang w:eastAsia="zh-CN"/>
        </w:rPr>
        <w:t>县</w:t>
      </w:r>
      <w:r>
        <w:rPr>
          <w:rFonts w:hint="eastAsia" w:ascii="仿宋" w:hAnsi="仿宋" w:eastAsia="仿宋" w:cs="仿宋"/>
          <w:sz w:val="32"/>
          <w:szCs w:val="32"/>
        </w:rPr>
        <w:t>政府门户网站</w:t>
      </w:r>
      <w:r>
        <w:rPr>
          <w:rFonts w:hint="eastAsia" w:ascii="仿宋" w:hAnsi="仿宋" w:eastAsia="仿宋" w:cs="仿宋"/>
          <w:sz w:val="32"/>
          <w:szCs w:val="32"/>
          <w:lang w:eastAsia="zh-CN"/>
        </w:rPr>
        <w:t>统一</w:t>
      </w:r>
      <w:r>
        <w:rPr>
          <w:rFonts w:hint="eastAsia" w:ascii="仿宋" w:hAnsi="仿宋" w:eastAsia="仿宋" w:cs="仿宋"/>
          <w:sz w:val="32"/>
          <w:szCs w:val="32"/>
        </w:rPr>
        <w:t>向社会公布。涉及公众重大利益的规范性文件</w:t>
      </w:r>
      <w:r>
        <w:rPr>
          <w:rFonts w:hint="eastAsia" w:ascii="仿宋" w:hAnsi="仿宋" w:eastAsia="仿宋" w:cs="仿宋"/>
          <w:sz w:val="32"/>
          <w:szCs w:val="32"/>
          <w:lang w:eastAsia="zh-CN"/>
        </w:rPr>
        <w:t>，</w:t>
      </w:r>
      <w:r>
        <w:rPr>
          <w:rFonts w:hint="eastAsia" w:ascii="仿宋" w:hAnsi="仿宋" w:eastAsia="仿宋" w:cs="仿宋"/>
          <w:sz w:val="32"/>
          <w:szCs w:val="32"/>
        </w:rPr>
        <w:t>还应当在本行政区域内</w:t>
      </w:r>
      <w:r>
        <w:rPr>
          <w:rFonts w:hint="eastAsia" w:ascii="仿宋" w:hAnsi="仿宋" w:eastAsia="仿宋" w:cs="仿宋"/>
          <w:sz w:val="32"/>
          <w:szCs w:val="32"/>
          <w:lang w:eastAsia="zh-CN"/>
        </w:rPr>
        <w:t>采用贴近群众、科学有效的方式进行广泛深入的公示、宣传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未经公布的规范性文件</w:t>
      </w:r>
      <w:r>
        <w:rPr>
          <w:rFonts w:hint="eastAsia" w:ascii="仿宋" w:hAnsi="仿宋" w:eastAsia="仿宋" w:cs="仿宋"/>
          <w:sz w:val="32"/>
          <w:szCs w:val="32"/>
          <w:lang w:eastAsia="zh-CN"/>
        </w:rPr>
        <w:t>，</w:t>
      </w:r>
      <w:r>
        <w:rPr>
          <w:rFonts w:hint="eastAsia" w:ascii="仿宋" w:hAnsi="仿宋" w:eastAsia="仿宋" w:cs="仿宋"/>
          <w:sz w:val="32"/>
          <w:szCs w:val="32"/>
        </w:rPr>
        <w:t>不得作为行政管理的依据。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备案与审查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第一节  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四十三</w:t>
      </w:r>
      <w:r>
        <w:rPr>
          <w:rFonts w:hint="eastAsia" w:ascii="仿宋" w:hAnsi="仿宋" w:eastAsia="仿宋" w:cs="仿宋"/>
          <w:sz w:val="32"/>
          <w:szCs w:val="32"/>
        </w:rPr>
        <w:t>条 规范性文件备案审查应当做到有件必备。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）县</w:t>
      </w:r>
      <w:r>
        <w:rPr>
          <w:rFonts w:hint="eastAsia" w:ascii="仿宋" w:hAnsi="仿宋" w:eastAsia="仿宋" w:cs="仿宋"/>
          <w:sz w:val="32"/>
          <w:szCs w:val="32"/>
        </w:rPr>
        <w:t>政府制定的行政规范性文件</w:t>
      </w:r>
      <w:r>
        <w:rPr>
          <w:rFonts w:hint="eastAsia" w:ascii="仿宋" w:hAnsi="仿宋" w:eastAsia="仿宋" w:cs="仿宋"/>
          <w:sz w:val="32"/>
          <w:szCs w:val="32"/>
          <w:lang w:eastAsia="zh-CN"/>
        </w:rPr>
        <w:t>，由政府办负责</w:t>
      </w:r>
      <w:r>
        <w:rPr>
          <w:rFonts w:hint="eastAsia" w:ascii="仿宋" w:hAnsi="仿宋" w:eastAsia="仿宋" w:cs="仿宋"/>
          <w:sz w:val="32"/>
          <w:szCs w:val="32"/>
        </w:rPr>
        <w:t>报</w:t>
      </w:r>
      <w:r>
        <w:rPr>
          <w:rFonts w:hint="eastAsia" w:ascii="仿宋" w:hAnsi="仿宋" w:eastAsia="仿宋" w:cs="仿宋"/>
          <w:sz w:val="32"/>
          <w:szCs w:val="32"/>
          <w:lang w:eastAsia="zh-CN"/>
        </w:rPr>
        <w:t>市</w:t>
      </w:r>
      <w:r>
        <w:rPr>
          <w:rFonts w:hint="eastAsia" w:ascii="仿宋" w:hAnsi="仿宋" w:eastAsia="仿宋" w:cs="仿宋"/>
          <w:sz w:val="32"/>
          <w:szCs w:val="32"/>
        </w:rPr>
        <w:t>人民政府</w:t>
      </w:r>
      <w:r>
        <w:rPr>
          <w:rFonts w:hint="eastAsia" w:ascii="仿宋" w:hAnsi="仿宋" w:eastAsia="仿宋" w:cs="仿宋"/>
          <w:sz w:val="32"/>
          <w:szCs w:val="32"/>
          <w:lang w:eastAsia="zh-CN"/>
        </w:rPr>
        <w:t>和县人大常委会</w:t>
      </w:r>
      <w:r>
        <w:rPr>
          <w:rFonts w:hint="eastAsia" w:ascii="仿宋" w:hAnsi="仿宋" w:eastAsia="仿宋" w:cs="仿宋"/>
          <w:sz w:val="32"/>
          <w:szCs w:val="32"/>
        </w:rPr>
        <w:t>备案</w:t>
      </w:r>
      <w:r>
        <w:rPr>
          <w:rFonts w:hint="eastAsia" w:ascii="仿宋" w:hAnsi="仿宋" w:eastAsia="仿宋" w:cs="仿宋"/>
          <w:sz w:val="32"/>
          <w:szCs w:val="32"/>
          <w:lang w:eastAsia="zh-CN"/>
        </w:rPr>
        <w:t>，同时一式三份交县司法局政策法规室存档；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县政府部门</w:t>
      </w:r>
      <w:r>
        <w:rPr>
          <w:rFonts w:hint="eastAsia" w:ascii="仿宋" w:hAnsi="仿宋" w:eastAsia="仿宋" w:cs="仿宋"/>
          <w:sz w:val="32"/>
          <w:szCs w:val="32"/>
          <w:lang w:eastAsia="zh-CN"/>
        </w:rPr>
        <w:t>、乡镇人民政府和其他组织</w:t>
      </w:r>
      <w:r>
        <w:rPr>
          <w:rFonts w:hint="eastAsia" w:ascii="仿宋" w:hAnsi="仿宋" w:eastAsia="仿宋" w:cs="仿宋"/>
          <w:sz w:val="32"/>
          <w:szCs w:val="32"/>
        </w:rPr>
        <w:t>的规范性文件</w:t>
      </w:r>
      <w:r>
        <w:rPr>
          <w:rFonts w:hint="eastAsia" w:ascii="仿宋" w:hAnsi="仿宋" w:eastAsia="仿宋" w:cs="仿宋"/>
          <w:sz w:val="32"/>
          <w:szCs w:val="32"/>
          <w:lang w:eastAsia="zh-CN"/>
        </w:rPr>
        <w:t>，通过县司法局向县政府</w:t>
      </w:r>
      <w:r>
        <w:rPr>
          <w:rFonts w:hint="eastAsia" w:ascii="仿宋" w:hAnsi="仿宋" w:eastAsia="仿宋" w:cs="仿宋"/>
          <w:sz w:val="32"/>
          <w:szCs w:val="32"/>
        </w:rPr>
        <w:t>备案</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实行垂直管理部门的规范性文件</w:t>
      </w:r>
      <w:r>
        <w:rPr>
          <w:rFonts w:hint="eastAsia" w:ascii="仿宋" w:hAnsi="仿宋" w:eastAsia="仿宋" w:cs="仿宋"/>
          <w:sz w:val="32"/>
          <w:szCs w:val="32"/>
          <w:lang w:eastAsia="zh-CN"/>
        </w:rPr>
        <w:t>，</w:t>
      </w:r>
      <w:r>
        <w:rPr>
          <w:rFonts w:hint="eastAsia" w:ascii="仿宋" w:hAnsi="仿宋" w:eastAsia="仿宋" w:cs="仿宋"/>
          <w:sz w:val="32"/>
          <w:szCs w:val="32"/>
        </w:rPr>
        <w:t>报上一级行政主管部门</w:t>
      </w:r>
      <w:r>
        <w:rPr>
          <w:rFonts w:hint="eastAsia" w:ascii="仿宋" w:hAnsi="仿宋" w:eastAsia="仿宋" w:cs="仿宋"/>
          <w:sz w:val="32"/>
          <w:szCs w:val="32"/>
          <w:lang w:eastAsia="zh-CN"/>
        </w:rPr>
        <w:t>和县政府（通过县司法局）</w:t>
      </w:r>
      <w:r>
        <w:rPr>
          <w:rFonts w:hint="eastAsia" w:ascii="仿宋" w:hAnsi="仿宋" w:eastAsia="仿宋" w:cs="仿宋"/>
          <w:sz w:val="32"/>
          <w:szCs w:val="32"/>
        </w:rPr>
        <w:t>备案。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四十四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按照本办法第</w:t>
      </w:r>
      <w:r>
        <w:rPr>
          <w:rFonts w:hint="eastAsia" w:ascii="仿宋" w:hAnsi="仿宋" w:eastAsia="仿宋" w:cs="仿宋"/>
          <w:sz w:val="32"/>
          <w:szCs w:val="32"/>
          <w:lang w:eastAsia="zh-CN"/>
        </w:rPr>
        <w:t>四十三</w:t>
      </w:r>
      <w:r>
        <w:rPr>
          <w:rFonts w:hint="eastAsia" w:ascii="仿宋" w:hAnsi="仿宋" w:eastAsia="仿宋" w:cs="仿宋"/>
          <w:sz w:val="32"/>
          <w:szCs w:val="32"/>
        </w:rPr>
        <w:t>条</w:t>
      </w:r>
      <w:r>
        <w:rPr>
          <w:rFonts w:hint="eastAsia" w:ascii="仿宋" w:hAnsi="仿宋" w:eastAsia="仿宋" w:cs="仿宋"/>
          <w:sz w:val="32"/>
          <w:szCs w:val="32"/>
          <w:lang w:eastAsia="zh-CN"/>
        </w:rPr>
        <w:t>第一项规定向县人大常委会</w:t>
      </w:r>
      <w:r>
        <w:rPr>
          <w:rFonts w:hint="eastAsia" w:ascii="仿宋" w:hAnsi="仿宋" w:eastAsia="仿宋" w:cs="仿宋"/>
          <w:sz w:val="32"/>
          <w:szCs w:val="32"/>
        </w:rPr>
        <w:t>备案</w:t>
      </w:r>
      <w:r>
        <w:rPr>
          <w:rFonts w:hint="eastAsia" w:ascii="仿宋" w:hAnsi="仿宋" w:eastAsia="仿宋" w:cs="仿宋"/>
          <w:sz w:val="32"/>
          <w:szCs w:val="32"/>
          <w:lang w:eastAsia="zh-CN"/>
        </w:rPr>
        <w:t>，一年报备一次，于每年的</w:t>
      </w:r>
      <w:r>
        <w:rPr>
          <w:rFonts w:hint="eastAsia" w:ascii="仿宋" w:hAnsi="仿宋" w:eastAsia="仿宋" w:cs="仿宋"/>
          <w:sz w:val="32"/>
          <w:szCs w:val="32"/>
          <w:lang w:val="en-US" w:eastAsia="zh-CN"/>
        </w:rPr>
        <w:t>1月10日前完成。</w:t>
      </w:r>
      <w:r>
        <w:rPr>
          <w:rFonts w:hint="eastAsia" w:ascii="仿宋" w:hAnsi="仿宋" w:eastAsia="仿宋" w:cs="仿宋"/>
          <w:sz w:val="32"/>
          <w:szCs w:val="32"/>
          <w:lang w:eastAsia="zh-CN"/>
        </w:rPr>
        <w:t>备案时须报送以下材料：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（一）上年度县政府全部规范性文件正本（一式三份）及电子档；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（二）备案报告。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县人大常委会有其他规定和要求的，从其规定和要求。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四十五</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按照本办法第</w:t>
      </w:r>
      <w:r>
        <w:rPr>
          <w:rFonts w:hint="eastAsia" w:ascii="仿宋" w:hAnsi="仿宋" w:eastAsia="仿宋" w:cs="仿宋"/>
          <w:sz w:val="32"/>
          <w:szCs w:val="32"/>
          <w:lang w:eastAsia="zh-CN"/>
        </w:rPr>
        <w:t>四十三</w:t>
      </w:r>
      <w:r>
        <w:rPr>
          <w:rFonts w:hint="eastAsia" w:ascii="仿宋" w:hAnsi="仿宋" w:eastAsia="仿宋" w:cs="仿宋"/>
          <w:sz w:val="32"/>
          <w:szCs w:val="32"/>
        </w:rPr>
        <w:t>条</w:t>
      </w:r>
      <w:r>
        <w:rPr>
          <w:rFonts w:hint="eastAsia" w:ascii="仿宋" w:hAnsi="仿宋" w:eastAsia="仿宋" w:cs="仿宋"/>
          <w:sz w:val="32"/>
          <w:szCs w:val="32"/>
          <w:lang w:eastAsia="zh-CN"/>
        </w:rPr>
        <w:t>第一项规定向市人民政府</w:t>
      </w:r>
      <w:r>
        <w:rPr>
          <w:rFonts w:hint="eastAsia" w:ascii="仿宋" w:hAnsi="仿宋" w:eastAsia="仿宋" w:cs="仿宋"/>
          <w:sz w:val="32"/>
          <w:szCs w:val="32"/>
        </w:rPr>
        <w:t>备案时</w:t>
      </w:r>
      <w:r>
        <w:rPr>
          <w:rFonts w:hint="eastAsia" w:ascii="仿宋" w:hAnsi="仿宋" w:eastAsia="仿宋" w:cs="仿宋"/>
          <w:sz w:val="32"/>
          <w:szCs w:val="32"/>
          <w:lang w:eastAsia="zh-CN"/>
        </w:rPr>
        <w:t>，</w:t>
      </w:r>
      <w:r>
        <w:rPr>
          <w:rFonts w:hint="eastAsia" w:ascii="仿宋" w:hAnsi="仿宋" w:eastAsia="仿宋" w:cs="仿宋"/>
          <w:sz w:val="32"/>
          <w:szCs w:val="32"/>
        </w:rPr>
        <w:t>应当</w:t>
      </w:r>
      <w:r>
        <w:rPr>
          <w:rFonts w:hint="eastAsia" w:ascii="仿宋" w:hAnsi="仿宋" w:eastAsia="仿宋" w:cs="仿宋"/>
          <w:sz w:val="32"/>
          <w:szCs w:val="32"/>
          <w:lang w:eastAsia="zh-CN"/>
        </w:rPr>
        <w:t>将下列书面材料扫描成电子档（</w:t>
      </w:r>
      <w:r>
        <w:rPr>
          <w:rFonts w:hint="eastAsia" w:ascii="仿宋" w:hAnsi="仿宋" w:eastAsia="仿宋" w:cs="仿宋"/>
          <w:sz w:val="32"/>
          <w:szCs w:val="32"/>
          <w:lang w:val="en-US" w:eastAsia="zh-CN"/>
        </w:rPr>
        <w:t>PDF格式</w:t>
      </w:r>
      <w:r>
        <w:rPr>
          <w:rFonts w:hint="eastAsia" w:ascii="仿宋" w:hAnsi="仿宋" w:eastAsia="仿宋" w:cs="仿宋"/>
          <w:sz w:val="32"/>
          <w:szCs w:val="32"/>
          <w:lang w:eastAsia="zh-CN"/>
        </w:rPr>
        <w:t>），</w:t>
      </w:r>
      <w:r>
        <w:rPr>
          <w:rFonts w:hint="eastAsia" w:ascii="仿宋" w:hAnsi="仿宋" w:eastAsia="仿宋" w:cs="仿宋"/>
          <w:sz w:val="32"/>
          <w:szCs w:val="32"/>
        </w:rPr>
        <w:t>自规范性文件公布之日起15日内</w:t>
      </w:r>
      <w:r>
        <w:rPr>
          <w:rFonts w:hint="eastAsia" w:ascii="仿宋" w:hAnsi="仿宋" w:eastAsia="仿宋" w:cs="仿宋"/>
          <w:sz w:val="32"/>
          <w:szCs w:val="32"/>
          <w:lang w:eastAsia="zh-CN"/>
        </w:rPr>
        <w:t>上传至河南省规范性文件备案系统网络平台：</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规范性文件的正式文本</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（二）文件</w:t>
      </w:r>
      <w:r>
        <w:rPr>
          <w:rFonts w:hint="eastAsia" w:ascii="仿宋" w:hAnsi="仿宋" w:eastAsia="仿宋" w:cs="仿宋"/>
          <w:sz w:val="32"/>
          <w:szCs w:val="32"/>
        </w:rPr>
        <w:t>起草说明</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依据的法律、法规、规章和相关政策</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征求意见、</w:t>
      </w:r>
      <w:r>
        <w:rPr>
          <w:rFonts w:hint="eastAsia" w:ascii="仿宋" w:hAnsi="仿宋" w:eastAsia="仿宋" w:cs="仿宋"/>
          <w:sz w:val="32"/>
          <w:szCs w:val="32"/>
          <w:lang w:eastAsia="zh-CN"/>
        </w:rPr>
        <w:t>专家论证情况材料；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合法性审查</w:t>
      </w:r>
      <w:r>
        <w:rPr>
          <w:rFonts w:hint="eastAsia" w:ascii="仿宋" w:hAnsi="仿宋" w:eastAsia="仿宋" w:cs="仿宋"/>
          <w:sz w:val="32"/>
          <w:szCs w:val="32"/>
          <w:lang w:eastAsia="zh-CN"/>
        </w:rPr>
        <w:t>意见书；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w:t>
      </w:r>
      <w:r>
        <w:rPr>
          <w:rFonts w:hint="eastAsia" w:ascii="仿宋" w:hAnsi="仿宋" w:eastAsia="仿宋" w:cs="仿宋"/>
          <w:sz w:val="32"/>
          <w:szCs w:val="32"/>
          <w:lang w:val="en-US" w:eastAsia="zh-CN"/>
        </w:rPr>
        <w:t>集体研究情况材料（</w:t>
      </w:r>
      <w:r>
        <w:rPr>
          <w:rFonts w:hint="eastAsia" w:ascii="仿宋" w:hAnsi="仿宋" w:eastAsia="仿宋" w:cs="仿宋"/>
          <w:sz w:val="32"/>
          <w:szCs w:val="32"/>
          <w:lang w:eastAsia="zh-CN"/>
        </w:rPr>
        <w:t>县</w:t>
      </w:r>
      <w:r>
        <w:rPr>
          <w:rFonts w:hint="eastAsia" w:ascii="仿宋" w:hAnsi="仿宋" w:eastAsia="仿宋" w:cs="仿宋"/>
          <w:sz w:val="32"/>
          <w:szCs w:val="32"/>
        </w:rPr>
        <w:t>政府常务会议</w:t>
      </w:r>
      <w:r>
        <w:rPr>
          <w:rFonts w:hint="eastAsia" w:ascii="仿宋" w:hAnsi="仿宋" w:eastAsia="仿宋" w:cs="仿宋"/>
          <w:sz w:val="32"/>
          <w:szCs w:val="32"/>
          <w:lang w:eastAsia="zh-CN"/>
        </w:rPr>
        <w:t>记录或会议纪要</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其他有关的材料。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上级人民政府或业务主管部门有其他规定和要求的，从其规定和要求。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第四十六条</w:t>
      </w:r>
      <w:r>
        <w:rPr>
          <w:rFonts w:hint="eastAsia" w:ascii="仿宋" w:hAnsi="仿宋" w:eastAsia="仿宋" w:cs="仿宋"/>
          <w:sz w:val="32"/>
          <w:szCs w:val="32"/>
          <w:lang w:val="en-US" w:eastAsia="zh-CN"/>
        </w:rPr>
        <w:t xml:space="preserve">  按照本办法第</w:t>
      </w:r>
      <w:r>
        <w:rPr>
          <w:rFonts w:hint="eastAsia" w:ascii="仿宋" w:hAnsi="仿宋" w:eastAsia="仿宋" w:cs="仿宋"/>
          <w:sz w:val="32"/>
          <w:szCs w:val="32"/>
          <w:lang w:eastAsia="zh-CN"/>
        </w:rPr>
        <w:t>四十三</w:t>
      </w:r>
      <w:r>
        <w:rPr>
          <w:rFonts w:hint="eastAsia" w:ascii="仿宋" w:hAnsi="仿宋" w:eastAsia="仿宋" w:cs="仿宋"/>
          <w:sz w:val="32"/>
          <w:szCs w:val="32"/>
        </w:rPr>
        <w:t>条</w:t>
      </w:r>
      <w:r>
        <w:rPr>
          <w:rFonts w:hint="eastAsia" w:ascii="仿宋" w:hAnsi="仿宋" w:eastAsia="仿宋" w:cs="仿宋"/>
          <w:sz w:val="32"/>
          <w:szCs w:val="32"/>
          <w:lang w:eastAsia="zh-CN"/>
        </w:rPr>
        <w:t>第二项、第三项规定向县政府</w:t>
      </w:r>
      <w:r>
        <w:rPr>
          <w:rFonts w:hint="eastAsia" w:ascii="仿宋" w:hAnsi="仿宋" w:eastAsia="仿宋" w:cs="仿宋"/>
          <w:sz w:val="32"/>
          <w:szCs w:val="32"/>
        </w:rPr>
        <w:t>备案时</w:t>
      </w:r>
      <w:r>
        <w:rPr>
          <w:rFonts w:hint="eastAsia" w:ascii="仿宋" w:hAnsi="仿宋" w:eastAsia="仿宋" w:cs="仿宋"/>
          <w:sz w:val="32"/>
          <w:szCs w:val="32"/>
          <w:lang w:val="en-US" w:eastAsia="zh-CN"/>
        </w:rPr>
        <w:t>，自</w:t>
      </w:r>
      <w:r>
        <w:rPr>
          <w:rFonts w:hint="eastAsia" w:ascii="仿宋" w:hAnsi="仿宋" w:eastAsia="仿宋" w:cs="仿宋"/>
          <w:sz w:val="32"/>
          <w:szCs w:val="32"/>
        </w:rPr>
        <w:t>规范性文件公布之日起15日</w:t>
      </w:r>
      <w:r>
        <w:rPr>
          <w:rFonts w:hint="eastAsia" w:ascii="仿宋" w:hAnsi="仿宋" w:eastAsia="仿宋" w:cs="仿宋"/>
          <w:sz w:val="32"/>
          <w:szCs w:val="32"/>
          <w:lang w:val="en-US" w:eastAsia="zh-CN"/>
        </w:rPr>
        <w:t>内提交以下材料（包括书面材料和电子档）：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规范性文件的正式文本</w:t>
      </w:r>
      <w:r>
        <w:rPr>
          <w:rFonts w:hint="eastAsia" w:ascii="仿宋" w:hAnsi="仿宋" w:eastAsia="仿宋" w:cs="仿宋"/>
          <w:sz w:val="32"/>
          <w:szCs w:val="32"/>
          <w:lang w:eastAsia="zh-CN"/>
        </w:rPr>
        <w:t>一式三份；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起草说明</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依据的法律、法规、规章和相关政策</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征求意见、合法性审查</w:t>
      </w:r>
      <w:r>
        <w:rPr>
          <w:rFonts w:hint="eastAsia" w:ascii="仿宋" w:hAnsi="仿宋" w:eastAsia="仿宋" w:cs="仿宋"/>
          <w:sz w:val="32"/>
          <w:szCs w:val="32"/>
          <w:lang w:eastAsia="zh-CN"/>
        </w:rPr>
        <w:t>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部门领导班子会议</w:t>
      </w:r>
      <w:r>
        <w:rPr>
          <w:rFonts w:hint="eastAsia" w:ascii="仿宋" w:hAnsi="仿宋" w:eastAsia="仿宋" w:cs="仿宋"/>
          <w:sz w:val="32"/>
          <w:szCs w:val="32"/>
          <w:lang w:eastAsia="zh-CN"/>
        </w:rPr>
        <w:t>、决策班子会议</w:t>
      </w:r>
      <w:r>
        <w:rPr>
          <w:rFonts w:hint="eastAsia" w:ascii="仿宋" w:hAnsi="仿宋" w:eastAsia="仿宋" w:cs="仿宋"/>
          <w:sz w:val="32"/>
          <w:szCs w:val="32"/>
        </w:rPr>
        <w:t>集体讨论</w:t>
      </w:r>
      <w:r>
        <w:rPr>
          <w:rFonts w:hint="eastAsia" w:ascii="仿宋" w:hAnsi="仿宋" w:eastAsia="仿宋" w:cs="仿宋"/>
          <w:sz w:val="32"/>
          <w:szCs w:val="32"/>
          <w:lang w:eastAsia="zh-CN"/>
        </w:rPr>
        <w:t>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其他与制定规范性文件有关的材料。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书面材料应提供原件。不能提供原件时，提供扫描件或复印件。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第四十七条</w:t>
      </w:r>
      <w:r>
        <w:rPr>
          <w:rFonts w:hint="eastAsia" w:ascii="仿宋" w:hAnsi="仿宋" w:eastAsia="仿宋" w:cs="仿宋"/>
          <w:sz w:val="32"/>
          <w:szCs w:val="32"/>
          <w:lang w:val="en-US" w:eastAsia="zh-CN"/>
        </w:rPr>
        <w:t xml:space="preserve">  各单位应于每年的1月5日前将本单位上年度的全部发文目录以书面和电子版的形式报县司法局。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发文目录应标明发文时间、文号、文件名称等信息。</w:t>
      </w:r>
    </w:p>
    <w:p>
      <w:pPr>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eastAsia="zh-CN"/>
        </w:rPr>
        <w:t>第二节</w:t>
      </w:r>
      <w:r>
        <w:rPr>
          <w:rFonts w:hint="eastAsia" w:ascii="楷体" w:hAnsi="楷体" w:eastAsia="楷体" w:cs="楷体"/>
          <w:sz w:val="32"/>
          <w:szCs w:val="32"/>
          <w:lang w:val="en-US" w:eastAsia="zh-CN"/>
        </w:rPr>
        <w:t xml:space="preserve">  审查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四十八</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县司法局应当参照本办法第二十九条的规定，</w:t>
      </w:r>
      <w:r>
        <w:rPr>
          <w:rFonts w:hint="eastAsia" w:ascii="仿宋" w:hAnsi="仿宋" w:eastAsia="仿宋" w:cs="仿宋"/>
          <w:sz w:val="32"/>
          <w:szCs w:val="32"/>
        </w:rPr>
        <w:t>对</w:t>
      </w:r>
      <w:r>
        <w:rPr>
          <w:rFonts w:hint="eastAsia" w:ascii="仿宋" w:hAnsi="仿宋" w:eastAsia="仿宋" w:cs="仿宋"/>
          <w:sz w:val="32"/>
          <w:szCs w:val="32"/>
          <w:lang w:eastAsia="zh-CN"/>
        </w:rPr>
        <w:t>县政府部门、乡镇人民政府及其他组织</w:t>
      </w:r>
      <w:r>
        <w:rPr>
          <w:rFonts w:hint="eastAsia" w:ascii="仿宋" w:hAnsi="仿宋" w:eastAsia="仿宋" w:cs="仿宋"/>
          <w:sz w:val="32"/>
          <w:szCs w:val="32"/>
        </w:rPr>
        <w:t>报送备案的规范性文件进行审查</w:t>
      </w:r>
      <w:r>
        <w:rPr>
          <w:rFonts w:hint="eastAsia" w:ascii="仿宋" w:hAnsi="仿宋" w:eastAsia="仿宋" w:cs="仿宋"/>
          <w:sz w:val="32"/>
          <w:szCs w:val="32"/>
          <w:lang w:eastAsia="zh-CN"/>
        </w:rPr>
        <w:t>，并作出相应处理：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（一）文件合法，予以备案；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（二）文件存在违法情形，</w:t>
      </w:r>
      <w:r>
        <w:rPr>
          <w:rFonts w:hint="eastAsia" w:ascii="仿宋" w:hAnsi="仿宋" w:eastAsia="仿宋" w:cs="仿宋"/>
          <w:sz w:val="32"/>
          <w:szCs w:val="32"/>
        </w:rPr>
        <w:t>向制定机关发出《规范性文件备案审查意见书》。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四十九</w:t>
      </w:r>
      <w:r>
        <w:rPr>
          <w:rFonts w:hint="eastAsia" w:ascii="仿宋" w:hAnsi="仿宋" w:eastAsia="仿宋" w:cs="仿宋"/>
          <w:sz w:val="32"/>
          <w:szCs w:val="32"/>
        </w:rPr>
        <w:t>条 制定机关应当自收到《规范性文件备案审查意见书》之日起20日内自行纠正并书面反馈情况</w:t>
      </w:r>
      <w:r>
        <w:rPr>
          <w:rFonts w:hint="eastAsia" w:ascii="仿宋" w:hAnsi="仿宋" w:eastAsia="仿宋" w:cs="仿宋"/>
          <w:sz w:val="32"/>
          <w:szCs w:val="32"/>
          <w:lang w:eastAsia="zh-CN"/>
        </w:rPr>
        <w:t>；</w:t>
      </w:r>
      <w:r>
        <w:rPr>
          <w:rFonts w:hint="eastAsia" w:ascii="仿宋" w:hAnsi="仿宋" w:eastAsia="仿宋" w:cs="仿宋"/>
          <w:sz w:val="32"/>
          <w:szCs w:val="32"/>
        </w:rPr>
        <w:t>逾期不纠正的</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县司法局</w:t>
      </w:r>
      <w:r>
        <w:rPr>
          <w:rFonts w:hint="eastAsia" w:ascii="仿宋" w:hAnsi="仿宋" w:eastAsia="仿宋" w:cs="仿宋"/>
          <w:sz w:val="32"/>
          <w:szCs w:val="32"/>
        </w:rPr>
        <w:t>提出意见</w:t>
      </w:r>
      <w:r>
        <w:rPr>
          <w:rFonts w:hint="eastAsia" w:ascii="仿宋" w:hAnsi="仿宋" w:eastAsia="仿宋" w:cs="仿宋"/>
          <w:sz w:val="32"/>
          <w:szCs w:val="32"/>
          <w:lang w:eastAsia="zh-CN"/>
        </w:rPr>
        <w:t>，</w:t>
      </w:r>
      <w:r>
        <w:rPr>
          <w:rFonts w:hint="eastAsia" w:ascii="仿宋" w:hAnsi="仿宋" w:eastAsia="仿宋" w:cs="仿宋"/>
          <w:sz w:val="32"/>
          <w:szCs w:val="32"/>
        </w:rPr>
        <w:t>报</w:t>
      </w:r>
      <w:r>
        <w:rPr>
          <w:rFonts w:hint="eastAsia" w:ascii="仿宋" w:hAnsi="仿宋" w:eastAsia="仿宋" w:cs="仿宋"/>
          <w:sz w:val="32"/>
          <w:szCs w:val="32"/>
          <w:lang w:eastAsia="zh-CN"/>
        </w:rPr>
        <w:t>县</w:t>
      </w:r>
      <w:r>
        <w:rPr>
          <w:rFonts w:hint="eastAsia" w:ascii="仿宋" w:hAnsi="仿宋" w:eastAsia="仿宋" w:cs="仿宋"/>
          <w:sz w:val="32"/>
          <w:szCs w:val="32"/>
        </w:rPr>
        <w:t>政府予以撤销</w:t>
      </w:r>
      <w:r>
        <w:rPr>
          <w:rFonts w:hint="eastAsia" w:ascii="仿宋" w:hAnsi="仿宋" w:eastAsia="仿宋" w:cs="仿宋"/>
          <w:sz w:val="32"/>
          <w:szCs w:val="32"/>
          <w:lang w:eastAsia="zh-CN"/>
        </w:rPr>
        <w:t>，</w:t>
      </w:r>
      <w:r>
        <w:rPr>
          <w:rFonts w:hint="eastAsia" w:ascii="仿宋" w:hAnsi="仿宋" w:eastAsia="仿宋" w:cs="仿宋"/>
          <w:sz w:val="32"/>
          <w:szCs w:val="32"/>
        </w:rPr>
        <w:t>并向社会公布。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五十</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县司法局</w:t>
      </w:r>
      <w:r>
        <w:rPr>
          <w:rFonts w:hint="eastAsia" w:ascii="仿宋" w:hAnsi="仿宋" w:eastAsia="仿宋" w:cs="仿宋"/>
          <w:sz w:val="32"/>
          <w:szCs w:val="32"/>
        </w:rPr>
        <w:t>对报送备案的规范性文件进行审查时</w:t>
      </w:r>
      <w:r>
        <w:rPr>
          <w:rFonts w:hint="eastAsia" w:ascii="仿宋" w:hAnsi="仿宋" w:eastAsia="仿宋" w:cs="仿宋"/>
          <w:sz w:val="32"/>
          <w:szCs w:val="32"/>
          <w:lang w:eastAsia="zh-CN"/>
        </w:rPr>
        <w:t>，</w:t>
      </w:r>
      <w:r>
        <w:rPr>
          <w:rFonts w:hint="eastAsia" w:ascii="仿宋" w:hAnsi="仿宋" w:eastAsia="仿宋" w:cs="仿宋"/>
          <w:sz w:val="32"/>
          <w:szCs w:val="32"/>
        </w:rPr>
        <w:t>发现文件之间相互矛盾的</w:t>
      </w:r>
      <w:r>
        <w:rPr>
          <w:rFonts w:hint="eastAsia" w:ascii="仿宋" w:hAnsi="仿宋" w:eastAsia="仿宋" w:cs="仿宋"/>
          <w:sz w:val="32"/>
          <w:szCs w:val="32"/>
          <w:lang w:eastAsia="zh-CN"/>
        </w:rPr>
        <w:t>，</w:t>
      </w:r>
      <w:r>
        <w:rPr>
          <w:rFonts w:hint="eastAsia" w:ascii="仿宋" w:hAnsi="仿宋" w:eastAsia="仿宋" w:cs="仿宋"/>
          <w:sz w:val="32"/>
          <w:szCs w:val="32"/>
        </w:rPr>
        <w:t>应当进行协调。经协调达成的一致意见</w:t>
      </w:r>
      <w:r>
        <w:rPr>
          <w:rFonts w:hint="eastAsia" w:ascii="仿宋" w:hAnsi="仿宋" w:eastAsia="仿宋" w:cs="仿宋"/>
          <w:sz w:val="32"/>
          <w:szCs w:val="32"/>
          <w:lang w:eastAsia="zh-CN"/>
        </w:rPr>
        <w:t>，</w:t>
      </w:r>
      <w:r>
        <w:rPr>
          <w:rFonts w:hint="eastAsia" w:ascii="仿宋" w:hAnsi="仿宋" w:eastAsia="仿宋" w:cs="仿宋"/>
          <w:sz w:val="32"/>
          <w:szCs w:val="32"/>
        </w:rPr>
        <w:t>有关各方应当执行</w:t>
      </w:r>
      <w:r>
        <w:rPr>
          <w:rFonts w:hint="eastAsia" w:ascii="仿宋" w:hAnsi="仿宋" w:eastAsia="仿宋" w:cs="仿宋"/>
          <w:sz w:val="32"/>
          <w:szCs w:val="32"/>
          <w:lang w:eastAsia="zh-CN"/>
        </w:rPr>
        <w:t>；</w:t>
      </w:r>
      <w:r>
        <w:rPr>
          <w:rFonts w:hint="eastAsia" w:ascii="仿宋" w:hAnsi="仿宋" w:eastAsia="仿宋" w:cs="仿宋"/>
          <w:sz w:val="32"/>
          <w:szCs w:val="32"/>
        </w:rPr>
        <w:t>达不成一致意见的</w:t>
      </w:r>
      <w:r>
        <w:rPr>
          <w:rFonts w:hint="eastAsia" w:ascii="仿宋" w:hAnsi="仿宋" w:eastAsia="仿宋" w:cs="仿宋"/>
          <w:sz w:val="32"/>
          <w:szCs w:val="32"/>
          <w:lang w:eastAsia="zh-CN"/>
        </w:rPr>
        <w:t>，</w:t>
      </w:r>
      <w:r>
        <w:rPr>
          <w:rFonts w:hint="eastAsia" w:ascii="仿宋" w:hAnsi="仿宋" w:eastAsia="仿宋" w:cs="仿宋"/>
          <w:sz w:val="32"/>
          <w:szCs w:val="32"/>
        </w:rPr>
        <w:t>应当提出</w:t>
      </w:r>
      <w:r>
        <w:rPr>
          <w:rFonts w:hint="eastAsia" w:ascii="仿宋" w:hAnsi="仿宋" w:eastAsia="仿宋" w:cs="仿宋"/>
          <w:sz w:val="32"/>
          <w:szCs w:val="32"/>
          <w:lang w:eastAsia="zh-CN"/>
        </w:rPr>
        <w:t>处理</w:t>
      </w:r>
      <w:r>
        <w:rPr>
          <w:rFonts w:hint="eastAsia" w:ascii="仿宋" w:hAnsi="仿宋" w:eastAsia="仿宋" w:cs="仿宋"/>
          <w:sz w:val="32"/>
          <w:szCs w:val="32"/>
        </w:rPr>
        <w:t>意见</w:t>
      </w:r>
      <w:r>
        <w:rPr>
          <w:rFonts w:hint="eastAsia" w:ascii="仿宋" w:hAnsi="仿宋" w:eastAsia="仿宋" w:cs="仿宋"/>
          <w:sz w:val="32"/>
          <w:szCs w:val="32"/>
          <w:lang w:eastAsia="zh-CN"/>
        </w:rPr>
        <w:t>，</w:t>
      </w:r>
      <w:r>
        <w:rPr>
          <w:rFonts w:hint="eastAsia" w:ascii="仿宋" w:hAnsi="仿宋" w:eastAsia="仿宋" w:cs="仿宋"/>
          <w:sz w:val="32"/>
          <w:szCs w:val="32"/>
        </w:rPr>
        <w:t>报</w:t>
      </w:r>
      <w:r>
        <w:rPr>
          <w:rFonts w:hint="eastAsia" w:ascii="仿宋" w:hAnsi="仿宋" w:eastAsia="仿宋" w:cs="仿宋"/>
          <w:sz w:val="32"/>
          <w:szCs w:val="32"/>
          <w:lang w:eastAsia="zh-CN"/>
        </w:rPr>
        <w:t>县</w:t>
      </w:r>
      <w:r>
        <w:rPr>
          <w:rFonts w:hint="eastAsia" w:ascii="仿宋" w:hAnsi="仿宋" w:eastAsia="仿宋" w:cs="仿宋"/>
          <w:sz w:val="32"/>
          <w:szCs w:val="32"/>
        </w:rPr>
        <w:t>政府决定</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五十一</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县司法局</w:t>
      </w:r>
      <w:r>
        <w:rPr>
          <w:rFonts w:hint="eastAsia" w:ascii="仿宋" w:hAnsi="仿宋" w:eastAsia="仿宋" w:cs="仿宋"/>
          <w:sz w:val="32"/>
          <w:szCs w:val="32"/>
        </w:rPr>
        <w:t>应当自收到备案材料之日起30日内审查完毕</w:t>
      </w:r>
      <w:r>
        <w:rPr>
          <w:rFonts w:hint="eastAsia" w:ascii="仿宋" w:hAnsi="仿宋" w:eastAsia="仿宋" w:cs="仿宋"/>
          <w:sz w:val="32"/>
          <w:szCs w:val="32"/>
          <w:lang w:eastAsia="zh-CN"/>
        </w:rPr>
        <w:t>；</w:t>
      </w:r>
      <w:r>
        <w:rPr>
          <w:rFonts w:hint="eastAsia" w:ascii="仿宋" w:hAnsi="仿宋" w:eastAsia="仿宋" w:cs="仿宋"/>
          <w:sz w:val="32"/>
          <w:szCs w:val="32"/>
        </w:rPr>
        <w:t>情况复杂</w:t>
      </w:r>
      <w:r>
        <w:rPr>
          <w:rFonts w:hint="eastAsia" w:ascii="仿宋" w:hAnsi="仿宋" w:eastAsia="仿宋" w:cs="仿宋"/>
          <w:sz w:val="32"/>
          <w:szCs w:val="32"/>
          <w:lang w:eastAsia="zh-CN"/>
        </w:rPr>
        <w:t>、</w:t>
      </w:r>
      <w:r>
        <w:rPr>
          <w:rFonts w:hint="eastAsia" w:ascii="仿宋" w:hAnsi="仿宋" w:eastAsia="仿宋" w:cs="仿宋"/>
          <w:sz w:val="32"/>
          <w:szCs w:val="32"/>
        </w:rPr>
        <w:t>不能在规定期限内审查完毕的</w:t>
      </w:r>
      <w:r>
        <w:rPr>
          <w:rFonts w:hint="eastAsia" w:ascii="仿宋" w:hAnsi="仿宋" w:eastAsia="仿宋" w:cs="仿宋"/>
          <w:sz w:val="32"/>
          <w:szCs w:val="32"/>
          <w:lang w:eastAsia="zh-CN"/>
        </w:rPr>
        <w:t>，</w:t>
      </w:r>
      <w:r>
        <w:rPr>
          <w:rFonts w:hint="eastAsia" w:ascii="仿宋" w:hAnsi="仿宋" w:eastAsia="仿宋" w:cs="仿宋"/>
          <w:sz w:val="32"/>
          <w:szCs w:val="32"/>
        </w:rPr>
        <w:t>经</w:t>
      </w:r>
      <w:r>
        <w:rPr>
          <w:rFonts w:hint="eastAsia" w:ascii="仿宋" w:hAnsi="仿宋" w:eastAsia="仿宋" w:cs="仿宋"/>
          <w:sz w:val="32"/>
          <w:szCs w:val="32"/>
          <w:lang w:eastAsia="zh-CN"/>
        </w:rPr>
        <w:t>司法局</w:t>
      </w:r>
      <w:r>
        <w:rPr>
          <w:rFonts w:hint="eastAsia" w:ascii="仿宋" w:hAnsi="仿宋" w:eastAsia="仿宋" w:cs="仿宋"/>
          <w:sz w:val="32"/>
          <w:szCs w:val="32"/>
        </w:rPr>
        <w:t>负责人批准</w:t>
      </w:r>
      <w:r>
        <w:rPr>
          <w:rFonts w:hint="eastAsia" w:ascii="仿宋" w:hAnsi="仿宋" w:eastAsia="仿宋" w:cs="仿宋"/>
          <w:sz w:val="32"/>
          <w:szCs w:val="32"/>
          <w:lang w:eastAsia="zh-CN"/>
        </w:rPr>
        <w:t>，</w:t>
      </w:r>
      <w:r>
        <w:rPr>
          <w:rFonts w:hint="eastAsia" w:ascii="仿宋" w:hAnsi="仿宋" w:eastAsia="仿宋" w:cs="仿宋"/>
          <w:sz w:val="32"/>
          <w:szCs w:val="32"/>
        </w:rPr>
        <w:t>可以适当延长</w:t>
      </w:r>
      <w:r>
        <w:rPr>
          <w:rFonts w:hint="eastAsia" w:ascii="仿宋" w:hAnsi="仿宋" w:eastAsia="仿宋" w:cs="仿宋"/>
          <w:sz w:val="32"/>
          <w:szCs w:val="32"/>
          <w:lang w:eastAsia="zh-CN"/>
        </w:rPr>
        <w:t>，</w:t>
      </w:r>
      <w:r>
        <w:rPr>
          <w:rFonts w:hint="eastAsia" w:ascii="仿宋" w:hAnsi="仿宋" w:eastAsia="仿宋" w:cs="仿宋"/>
          <w:sz w:val="32"/>
          <w:szCs w:val="32"/>
        </w:rPr>
        <w:t>但是延长期限最多不超过15日。</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第五章 监督管理</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第一节</w:t>
      </w:r>
      <w:r>
        <w:rPr>
          <w:rFonts w:hint="eastAsia" w:ascii="楷体" w:hAnsi="楷体" w:eastAsia="楷体" w:cs="楷体"/>
          <w:sz w:val="32"/>
          <w:szCs w:val="32"/>
          <w:lang w:val="en-US" w:eastAsia="zh-CN"/>
        </w:rPr>
        <w:t xml:space="preserve">  执行后评估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第五十二条  规范性文件公布施行后，定期不定期开展执行后评估工作。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规范性文件公布施行后满两年，应当对文件执行的效果进行评估。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制定单位或者实施单位认为有必要的，可以随时进行执行后评估。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第五十三条  县司法局和政府办负责县政府规范性文件的执行后评估工作。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县政府部门、乡镇人民政府和其他组织负责本单位规范性文件的执行后评估工作。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第五十四条  评估工作完成后，要形成书面评估分析报告，提出继续执行、予以修改、予以废止等意见。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第五十五条  规范性文件制定机关应当根据评估分析报告提出的意见，认真研究并及时作出处理。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制定机关对文件作出修改或废止决定的，要在决定作出十五日内通过县政府</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和鲁山简报向社会公布。</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第二节  文件清理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第五十六条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县政府制定的规范性文件，由政府办负责清理。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县政府部门、乡镇人民政府和其他组织制定的规范性文件，由制定单位负责清理。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县司法局负责组织、指导全县规范性文件清理工作。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第五十七条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规范性文件应当每隔</w:t>
      </w:r>
      <w:r>
        <w:rPr>
          <w:rFonts w:hint="eastAsia" w:ascii="仿宋" w:hAnsi="仿宋" w:eastAsia="仿宋" w:cs="仿宋"/>
          <w:sz w:val="32"/>
          <w:szCs w:val="32"/>
          <w:lang w:eastAsia="zh-CN"/>
        </w:rPr>
        <w:t>两</w:t>
      </w:r>
      <w:r>
        <w:rPr>
          <w:rFonts w:hint="eastAsia" w:ascii="仿宋" w:hAnsi="仿宋" w:eastAsia="仿宋" w:cs="仿宋"/>
          <w:sz w:val="32"/>
          <w:szCs w:val="32"/>
        </w:rPr>
        <w:t>年进行一次</w:t>
      </w:r>
      <w:r>
        <w:rPr>
          <w:rFonts w:hint="eastAsia" w:ascii="仿宋" w:hAnsi="仿宋" w:eastAsia="仿宋" w:cs="仿宋"/>
          <w:sz w:val="32"/>
          <w:szCs w:val="32"/>
          <w:lang w:eastAsia="zh-CN"/>
        </w:rPr>
        <w:t>集中</w:t>
      </w:r>
      <w:r>
        <w:rPr>
          <w:rFonts w:hint="eastAsia" w:ascii="仿宋" w:hAnsi="仿宋" w:eastAsia="仿宋" w:cs="仿宋"/>
          <w:sz w:val="32"/>
          <w:szCs w:val="32"/>
        </w:rPr>
        <w:t>清理。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有下列情形之一的</w:t>
      </w:r>
      <w:r>
        <w:rPr>
          <w:rFonts w:hint="eastAsia" w:ascii="仿宋" w:hAnsi="仿宋" w:eastAsia="仿宋" w:cs="仿宋"/>
          <w:sz w:val="32"/>
          <w:szCs w:val="32"/>
          <w:lang w:eastAsia="zh-CN"/>
        </w:rPr>
        <w:t>，</w:t>
      </w:r>
      <w:r>
        <w:rPr>
          <w:rFonts w:hint="eastAsia" w:ascii="仿宋" w:hAnsi="仿宋" w:eastAsia="仿宋" w:cs="仿宋"/>
          <w:sz w:val="32"/>
          <w:szCs w:val="32"/>
        </w:rPr>
        <w:t>制定机关应当及时清理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与法律、法规、规章或者相关政策规定不一致的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调整对象已不存在的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不适应经济社会发展要求的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其他应当及时清理的情形。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第五十八条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规范性文件清理工作结束后</w:t>
      </w:r>
      <w:r>
        <w:rPr>
          <w:rFonts w:hint="eastAsia" w:ascii="仿宋" w:hAnsi="仿宋" w:eastAsia="仿宋" w:cs="仿宋"/>
          <w:sz w:val="32"/>
          <w:szCs w:val="32"/>
          <w:lang w:eastAsia="zh-CN"/>
        </w:rPr>
        <w:t>，</w:t>
      </w:r>
      <w:r>
        <w:rPr>
          <w:rFonts w:hint="eastAsia" w:ascii="仿宋" w:hAnsi="仿宋" w:eastAsia="仿宋" w:cs="仿宋"/>
          <w:sz w:val="32"/>
          <w:szCs w:val="32"/>
        </w:rPr>
        <w:t>制定机关应当通过</w:t>
      </w:r>
      <w:r>
        <w:rPr>
          <w:rFonts w:hint="eastAsia" w:ascii="仿宋" w:hAnsi="仿宋" w:eastAsia="仿宋" w:cs="仿宋"/>
          <w:sz w:val="32"/>
          <w:szCs w:val="32"/>
          <w:lang w:eastAsia="zh-CN"/>
        </w:rPr>
        <w:t>县</w:t>
      </w:r>
      <w:r>
        <w:rPr>
          <w:rFonts w:hint="eastAsia" w:ascii="仿宋" w:hAnsi="仿宋" w:eastAsia="仿宋" w:cs="仿宋"/>
          <w:sz w:val="32"/>
          <w:szCs w:val="32"/>
        </w:rPr>
        <w:t>政府门户网站和</w:t>
      </w:r>
      <w:r>
        <w:rPr>
          <w:rFonts w:hint="eastAsia" w:ascii="仿宋" w:hAnsi="仿宋" w:eastAsia="仿宋" w:cs="仿宋"/>
          <w:sz w:val="32"/>
          <w:szCs w:val="32"/>
          <w:lang w:eastAsia="zh-CN"/>
        </w:rPr>
        <w:t>鲁山简报</w:t>
      </w:r>
      <w:r>
        <w:rPr>
          <w:rFonts w:hint="eastAsia" w:ascii="仿宋" w:hAnsi="仿宋" w:eastAsia="仿宋" w:cs="仿宋"/>
          <w:sz w:val="32"/>
          <w:szCs w:val="32"/>
        </w:rPr>
        <w:t>向社会统一公布继续有效、废止和失效的规范性文件目录。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未列入继续有效文件目录的规范性文件</w:t>
      </w:r>
      <w:r>
        <w:rPr>
          <w:rFonts w:hint="eastAsia" w:ascii="仿宋" w:hAnsi="仿宋" w:eastAsia="仿宋" w:cs="仿宋"/>
          <w:sz w:val="32"/>
          <w:szCs w:val="32"/>
          <w:lang w:eastAsia="zh-CN"/>
        </w:rPr>
        <w:t>，</w:t>
      </w:r>
      <w:r>
        <w:rPr>
          <w:rFonts w:hint="eastAsia" w:ascii="仿宋" w:hAnsi="仿宋" w:eastAsia="仿宋" w:cs="仿宋"/>
          <w:sz w:val="32"/>
          <w:szCs w:val="32"/>
        </w:rPr>
        <w:t>不得作为行政管理的依据。</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eastAsia="zh-CN"/>
        </w:rPr>
        <w:t>第三节</w:t>
      </w:r>
      <w:r>
        <w:rPr>
          <w:rFonts w:hint="eastAsia" w:ascii="楷体" w:hAnsi="楷体" w:eastAsia="楷体" w:cs="楷体"/>
          <w:sz w:val="32"/>
          <w:szCs w:val="32"/>
          <w:lang w:val="en-US" w:eastAsia="zh-CN"/>
        </w:rPr>
        <w:t xml:space="preserve">  其他规定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五十九</w:t>
      </w:r>
      <w:r>
        <w:rPr>
          <w:rFonts w:hint="eastAsia" w:ascii="仿宋" w:hAnsi="仿宋" w:eastAsia="仿宋" w:cs="仿宋"/>
          <w:sz w:val="32"/>
          <w:szCs w:val="32"/>
        </w:rPr>
        <w:t>条 县政府定期组织对本办法的实施情况进行监督检查</w:t>
      </w:r>
      <w:r>
        <w:rPr>
          <w:rFonts w:hint="eastAsia" w:ascii="仿宋" w:hAnsi="仿宋" w:eastAsia="仿宋" w:cs="仿宋"/>
          <w:sz w:val="32"/>
          <w:szCs w:val="32"/>
          <w:lang w:eastAsia="zh-CN"/>
        </w:rPr>
        <w:t>，</w:t>
      </w:r>
      <w:r>
        <w:rPr>
          <w:rFonts w:hint="eastAsia" w:ascii="仿宋" w:hAnsi="仿宋" w:eastAsia="仿宋" w:cs="仿宋"/>
          <w:sz w:val="32"/>
          <w:szCs w:val="32"/>
        </w:rPr>
        <w:t>并将规范性文件管理工作纳入依法行政考核内容。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w:t>
      </w:r>
      <w:r>
        <w:rPr>
          <w:rFonts w:hint="eastAsia" w:ascii="仿宋" w:hAnsi="仿宋" w:eastAsia="仿宋" w:cs="仿宋"/>
          <w:sz w:val="32"/>
          <w:szCs w:val="32"/>
        </w:rPr>
        <w:t>条 规范性文件实行目录管理。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政府办负责编制县政府规范性文件目录。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县政府部门、乡镇人民政府及其他组织负责编制本单位规范性文件目录。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规范性文件目录</w:t>
      </w:r>
      <w:r>
        <w:rPr>
          <w:rFonts w:hint="eastAsia" w:ascii="仿宋" w:hAnsi="仿宋" w:eastAsia="仿宋" w:cs="仿宋"/>
          <w:sz w:val="32"/>
          <w:szCs w:val="32"/>
          <w:lang w:eastAsia="zh-CN"/>
        </w:rPr>
        <w:t>每季度通过县政府官网公布（更新）。</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六十一</w:t>
      </w:r>
      <w:r>
        <w:rPr>
          <w:rFonts w:hint="eastAsia" w:ascii="仿宋" w:hAnsi="仿宋" w:eastAsia="仿宋" w:cs="仿宋"/>
          <w:sz w:val="32"/>
          <w:szCs w:val="32"/>
        </w:rPr>
        <w:t>条 公民、法人或者其他组织对</w:t>
      </w:r>
      <w:r>
        <w:rPr>
          <w:rFonts w:hint="eastAsia" w:ascii="仿宋" w:hAnsi="仿宋" w:eastAsia="仿宋" w:cs="仿宋"/>
          <w:sz w:val="32"/>
          <w:szCs w:val="32"/>
          <w:lang w:eastAsia="zh-CN"/>
        </w:rPr>
        <w:t>县政府制定的</w:t>
      </w:r>
      <w:r>
        <w:rPr>
          <w:rFonts w:hint="eastAsia" w:ascii="仿宋" w:hAnsi="仿宋" w:eastAsia="仿宋" w:cs="仿宋"/>
          <w:sz w:val="32"/>
          <w:szCs w:val="32"/>
        </w:rPr>
        <w:t>规范性文件有异议的</w:t>
      </w:r>
      <w:r>
        <w:rPr>
          <w:rFonts w:hint="eastAsia" w:ascii="仿宋" w:hAnsi="仿宋" w:eastAsia="仿宋" w:cs="仿宋"/>
          <w:sz w:val="32"/>
          <w:szCs w:val="32"/>
          <w:lang w:eastAsia="zh-CN"/>
        </w:rPr>
        <w:t>，政府办应及时审查研究并书面答复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六十二</w:t>
      </w:r>
      <w:r>
        <w:rPr>
          <w:rFonts w:hint="eastAsia" w:ascii="仿宋" w:hAnsi="仿宋" w:eastAsia="仿宋" w:cs="仿宋"/>
          <w:sz w:val="32"/>
          <w:szCs w:val="32"/>
        </w:rPr>
        <w:t>条 公民、法人或者其他组织对</w:t>
      </w:r>
      <w:r>
        <w:rPr>
          <w:rFonts w:hint="eastAsia" w:ascii="仿宋" w:hAnsi="仿宋" w:eastAsia="仿宋" w:cs="仿宋"/>
          <w:sz w:val="32"/>
          <w:szCs w:val="32"/>
          <w:lang w:eastAsia="zh-CN"/>
        </w:rPr>
        <w:t>县政府部门、乡镇人民政府及其他组织制定的</w:t>
      </w:r>
      <w:r>
        <w:rPr>
          <w:rFonts w:hint="eastAsia" w:ascii="仿宋" w:hAnsi="仿宋" w:eastAsia="仿宋" w:cs="仿宋"/>
          <w:sz w:val="32"/>
          <w:szCs w:val="32"/>
        </w:rPr>
        <w:t>规范性文件有异议的</w:t>
      </w:r>
      <w:r>
        <w:rPr>
          <w:rFonts w:hint="eastAsia" w:ascii="仿宋" w:hAnsi="仿宋" w:eastAsia="仿宋" w:cs="仿宋"/>
          <w:sz w:val="32"/>
          <w:szCs w:val="32"/>
          <w:lang w:eastAsia="zh-CN"/>
        </w:rPr>
        <w:t>，接受申请的</w:t>
      </w:r>
      <w:r>
        <w:rPr>
          <w:rFonts w:hint="eastAsia" w:ascii="仿宋" w:hAnsi="仿宋" w:eastAsia="仿宋" w:cs="仿宋"/>
          <w:sz w:val="32"/>
          <w:szCs w:val="32"/>
        </w:rPr>
        <w:t>制定机关或者</w:t>
      </w:r>
      <w:r>
        <w:rPr>
          <w:rFonts w:hint="eastAsia" w:ascii="仿宋" w:hAnsi="仿宋" w:eastAsia="仿宋" w:cs="仿宋"/>
          <w:sz w:val="32"/>
          <w:szCs w:val="32"/>
          <w:lang w:eastAsia="zh-CN"/>
        </w:rPr>
        <w:t>县司法局应及时审查研究并书面答复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第六十三条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异议审查期限为</w:t>
      </w:r>
      <w:r>
        <w:rPr>
          <w:rFonts w:hint="eastAsia" w:ascii="仿宋" w:hAnsi="仿宋" w:eastAsia="仿宋" w:cs="仿宋"/>
          <w:sz w:val="32"/>
          <w:szCs w:val="32"/>
        </w:rPr>
        <w:t>60日</w:t>
      </w:r>
      <w:r>
        <w:rPr>
          <w:rFonts w:hint="eastAsia" w:ascii="仿宋" w:hAnsi="仿宋" w:eastAsia="仿宋" w:cs="仿宋"/>
          <w:sz w:val="32"/>
          <w:szCs w:val="32"/>
          <w:lang w:eastAsia="zh-CN"/>
        </w:rPr>
        <w:t>。</w:t>
      </w:r>
      <w:r>
        <w:rPr>
          <w:rFonts w:hint="eastAsia" w:ascii="仿宋" w:hAnsi="仿宋" w:eastAsia="仿宋" w:cs="仿宋"/>
          <w:sz w:val="32"/>
          <w:szCs w:val="32"/>
        </w:rPr>
        <w:t>情况复杂</w:t>
      </w:r>
      <w:r>
        <w:rPr>
          <w:rFonts w:hint="eastAsia" w:ascii="仿宋" w:hAnsi="仿宋" w:eastAsia="仿宋" w:cs="仿宋"/>
          <w:sz w:val="32"/>
          <w:szCs w:val="32"/>
          <w:lang w:eastAsia="zh-CN"/>
        </w:rPr>
        <w:t>、</w:t>
      </w:r>
      <w:r>
        <w:rPr>
          <w:rFonts w:hint="eastAsia" w:ascii="仿宋" w:hAnsi="仿宋" w:eastAsia="仿宋" w:cs="仿宋"/>
          <w:sz w:val="32"/>
          <w:szCs w:val="32"/>
        </w:rPr>
        <w:t>不能在规定期限内审查完毕的</w:t>
      </w:r>
      <w:r>
        <w:rPr>
          <w:rFonts w:hint="eastAsia" w:ascii="仿宋" w:hAnsi="仿宋" w:eastAsia="仿宋" w:cs="仿宋"/>
          <w:sz w:val="32"/>
          <w:szCs w:val="32"/>
          <w:lang w:eastAsia="zh-CN"/>
        </w:rPr>
        <w:t>，</w:t>
      </w:r>
      <w:r>
        <w:rPr>
          <w:rFonts w:hint="eastAsia" w:ascii="仿宋" w:hAnsi="仿宋" w:eastAsia="仿宋" w:cs="仿宋"/>
          <w:sz w:val="32"/>
          <w:szCs w:val="32"/>
        </w:rPr>
        <w:t>经单位负责人批准</w:t>
      </w:r>
      <w:r>
        <w:rPr>
          <w:rFonts w:hint="eastAsia" w:ascii="仿宋" w:hAnsi="仿宋" w:eastAsia="仿宋" w:cs="仿宋"/>
          <w:sz w:val="32"/>
          <w:szCs w:val="32"/>
          <w:lang w:eastAsia="zh-CN"/>
        </w:rPr>
        <w:t>，</w:t>
      </w:r>
      <w:r>
        <w:rPr>
          <w:rFonts w:hint="eastAsia" w:ascii="仿宋" w:hAnsi="仿宋" w:eastAsia="仿宋" w:cs="仿宋"/>
          <w:sz w:val="32"/>
          <w:szCs w:val="32"/>
        </w:rPr>
        <w:t>可以适当延长并告知当事人</w:t>
      </w:r>
      <w:r>
        <w:rPr>
          <w:rFonts w:hint="eastAsia" w:ascii="仿宋" w:hAnsi="仿宋" w:eastAsia="仿宋" w:cs="仿宋"/>
          <w:sz w:val="32"/>
          <w:szCs w:val="32"/>
          <w:lang w:eastAsia="zh-CN"/>
        </w:rPr>
        <w:t>，</w:t>
      </w:r>
      <w:r>
        <w:rPr>
          <w:rFonts w:hint="eastAsia" w:ascii="仿宋" w:hAnsi="仿宋" w:eastAsia="仿宋" w:cs="仿宋"/>
          <w:sz w:val="32"/>
          <w:szCs w:val="32"/>
        </w:rPr>
        <w:t>但是延长期限最多不超过30日。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第六十四条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县司法局可以</w:t>
      </w:r>
      <w:r>
        <w:rPr>
          <w:rFonts w:hint="eastAsia" w:ascii="仿宋" w:hAnsi="仿宋" w:eastAsia="仿宋" w:cs="仿宋"/>
          <w:sz w:val="32"/>
          <w:szCs w:val="32"/>
        </w:rPr>
        <w:t>通过调阅、抽查发文登记簿和有关文件等方式</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县政府部门、乡镇人民政府及其他组织</w:t>
      </w:r>
      <w:r>
        <w:rPr>
          <w:rFonts w:hint="eastAsia" w:ascii="仿宋" w:hAnsi="仿宋" w:eastAsia="仿宋" w:cs="仿宋"/>
          <w:sz w:val="32"/>
          <w:szCs w:val="32"/>
        </w:rPr>
        <w:t>规范性文件</w:t>
      </w:r>
      <w:r>
        <w:rPr>
          <w:rFonts w:hint="eastAsia" w:ascii="仿宋" w:hAnsi="仿宋" w:eastAsia="仿宋" w:cs="仿宋"/>
          <w:sz w:val="32"/>
          <w:szCs w:val="32"/>
          <w:lang w:eastAsia="zh-CN"/>
        </w:rPr>
        <w:t>管理工作</w:t>
      </w:r>
      <w:r>
        <w:rPr>
          <w:rFonts w:hint="eastAsia" w:ascii="仿宋" w:hAnsi="仿宋" w:eastAsia="仿宋" w:cs="仿宋"/>
          <w:sz w:val="32"/>
          <w:szCs w:val="32"/>
        </w:rPr>
        <w:t>进行监督检查。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第六十五条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政府办负责对县政府规范性文件的制定、执行、管理情况进行梳理分析，于每年</w:t>
      </w:r>
      <w:r>
        <w:rPr>
          <w:rFonts w:hint="eastAsia" w:ascii="仿宋" w:hAnsi="仿宋" w:eastAsia="仿宋" w:cs="仿宋"/>
          <w:sz w:val="32"/>
          <w:szCs w:val="32"/>
        </w:rPr>
        <w:t>1月1</w:t>
      </w:r>
      <w:r>
        <w:rPr>
          <w:rFonts w:hint="eastAsia" w:ascii="仿宋" w:hAnsi="仿宋" w:eastAsia="仿宋" w:cs="仿宋"/>
          <w:sz w:val="32"/>
          <w:szCs w:val="32"/>
          <w:lang w:val="en-US" w:eastAsia="zh-CN"/>
        </w:rPr>
        <w:t>0</w:t>
      </w:r>
      <w:r>
        <w:rPr>
          <w:rFonts w:hint="eastAsia" w:ascii="仿宋" w:hAnsi="仿宋" w:eastAsia="仿宋" w:cs="仿宋"/>
          <w:sz w:val="32"/>
          <w:szCs w:val="32"/>
        </w:rPr>
        <w:t>日</w:t>
      </w:r>
      <w:r>
        <w:rPr>
          <w:rFonts w:hint="eastAsia" w:ascii="仿宋" w:hAnsi="仿宋" w:eastAsia="仿宋" w:cs="仿宋"/>
          <w:sz w:val="32"/>
          <w:szCs w:val="32"/>
          <w:lang w:eastAsia="zh-CN"/>
        </w:rPr>
        <w:t>前完成</w:t>
      </w:r>
      <w:r>
        <w:rPr>
          <w:rFonts w:hint="eastAsia" w:ascii="仿宋" w:hAnsi="仿宋" w:eastAsia="仿宋" w:cs="仿宋"/>
          <w:sz w:val="32"/>
          <w:szCs w:val="32"/>
        </w:rPr>
        <w:t>上年度</w:t>
      </w:r>
      <w:r>
        <w:rPr>
          <w:rFonts w:hint="eastAsia" w:ascii="仿宋" w:hAnsi="仿宋" w:eastAsia="仿宋" w:cs="仿宋"/>
          <w:sz w:val="32"/>
          <w:szCs w:val="32"/>
          <w:lang w:eastAsia="zh-CN"/>
        </w:rPr>
        <w:t>县政府</w:t>
      </w:r>
      <w:r>
        <w:rPr>
          <w:rFonts w:hint="eastAsia" w:ascii="仿宋" w:hAnsi="仿宋" w:eastAsia="仿宋" w:cs="仿宋"/>
          <w:sz w:val="32"/>
          <w:szCs w:val="32"/>
        </w:rPr>
        <w:t>规范性文件管理情况统计分析报告</w:t>
      </w:r>
      <w:r>
        <w:rPr>
          <w:rFonts w:hint="eastAsia" w:ascii="仿宋" w:hAnsi="仿宋" w:eastAsia="仿宋" w:cs="仿宋"/>
          <w:sz w:val="32"/>
          <w:szCs w:val="32"/>
          <w:lang w:eastAsia="zh-CN"/>
        </w:rPr>
        <w:t>并交县司法局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司法局负责对县政府部门、乡镇人民政府及其他组织规范性文件的制定、执行、管理情况进行梳理分析，于每年</w:t>
      </w:r>
      <w:r>
        <w:rPr>
          <w:rFonts w:hint="eastAsia" w:ascii="仿宋" w:hAnsi="仿宋" w:eastAsia="仿宋" w:cs="仿宋"/>
          <w:sz w:val="32"/>
          <w:szCs w:val="32"/>
        </w:rPr>
        <w:t>1月1</w:t>
      </w:r>
      <w:r>
        <w:rPr>
          <w:rFonts w:hint="eastAsia" w:ascii="仿宋" w:hAnsi="仿宋" w:eastAsia="仿宋" w:cs="仿宋"/>
          <w:sz w:val="32"/>
          <w:szCs w:val="32"/>
          <w:lang w:val="en-US" w:eastAsia="zh-CN"/>
        </w:rPr>
        <w:t>0</w:t>
      </w:r>
      <w:r>
        <w:rPr>
          <w:rFonts w:hint="eastAsia" w:ascii="仿宋" w:hAnsi="仿宋" w:eastAsia="仿宋" w:cs="仿宋"/>
          <w:sz w:val="32"/>
          <w:szCs w:val="32"/>
        </w:rPr>
        <w:t>日</w:t>
      </w:r>
      <w:r>
        <w:rPr>
          <w:rFonts w:hint="eastAsia" w:ascii="仿宋" w:hAnsi="仿宋" w:eastAsia="仿宋" w:cs="仿宋"/>
          <w:sz w:val="32"/>
          <w:szCs w:val="32"/>
          <w:lang w:eastAsia="zh-CN"/>
        </w:rPr>
        <w:t>前形成县政府部门、乡镇人民政府及其他组织</w:t>
      </w:r>
      <w:r>
        <w:rPr>
          <w:rFonts w:hint="eastAsia" w:ascii="仿宋" w:hAnsi="仿宋" w:eastAsia="仿宋" w:cs="仿宋"/>
          <w:sz w:val="32"/>
          <w:szCs w:val="32"/>
        </w:rPr>
        <w:t>上年度规范性文件管理情况统计分析报告</w:t>
      </w:r>
      <w:r>
        <w:rPr>
          <w:rFonts w:hint="eastAsia" w:ascii="仿宋" w:hAnsi="仿宋" w:eastAsia="仿宋" w:cs="仿宋"/>
          <w:sz w:val="32"/>
          <w:szCs w:val="32"/>
          <w:lang w:eastAsia="zh-CN"/>
        </w:rPr>
        <w:t>并报县政府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县司法局应于每年</w:t>
      </w:r>
      <w:r>
        <w:rPr>
          <w:rFonts w:hint="eastAsia" w:ascii="仿宋" w:hAnsi="仿宋" w:eastAsia="仿宋" w:cs="仿宋"/>
          <w:sz w:val="32"/>
          <w:szCs w:val="32"/>
          <w:lang w:val="en-US" w:eastAsia="zh-CN"/>
        </w:rPr>
        <w:t>1月15日前综合前述两个报告，</w:t>
      </w:r>
      <w:r>
        <w:rPr>
          <w:rFonts w:hint="eastAsia" w:ascii="仿宋" w:hAnsi="仿宋" w:eastAsia="仿宋" w:cs="仿宋"/>
          <w:sz w:val="32"/>
          <w:szCs w:val="32"/>
        </w:rPr>
        <w:t>向</w:t>
      </w:r>
      <w:r>
        <w:rPr>
          <w:rFonts w:hint="eastAsia" w:ascii="仿宋" w:hAnsi="仿宋" w:eastAsia="仿宋" w:cs="仿宋"/>
          <w:sz w:val="32"/>
          <w:szCs w:val="32"/>
          <w:lang w:eastAsia="zh-CN"/>
        </w:rPr>
        <w:t>市</w:t>
      </w:r>
      <w:r>
        <w:rPr>
          <w:rFonts w:hint="eastAsia" w:ascii="仿宋" w:hAnsi="仿宋" w:eastAsia="仿宋" w:cs="仿宋"/>
          <w:sz w:val="32"/>
          <w:szCs w:val="32"/>
        </w:rPr>
        <w:t>人民政府法制机构报送上年度</w:t>
      </w:r>
      <w:r>
        <w:rPr>
          <w:rFonts w:hint="eastAsia" w:ascii="仿宋" w:hAnsi="仿宋" w:eastAsia="仿宋" w:cs="仿宋"/>
          <w:sz w:val="32"/>
          <w:szCs w:val="32"/>
          <w:lang w:eastAsia="zh-CN"/>
        </w:rPr>
        <w:t>全县</w:t>
      </w:r>
      <w:r>
        <w:rPr>
          <w:rFonts w:hint="eastAsia" w:ascii="仿宋" w:hAnsi="仿宋" w:eastAsia="仿宋" w:cs="仿宋"/>
          <w:sz w:val="32"/>
          <w:szCs w:val="32"/>
        </w:rPr>
        <w:t>规范性文件管理情况统计分析报告。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第六十六条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政府办和县司法局要建立工作沟通衔接机制，保证县政府规范性文件管理工作规范有序开展。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第六章 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六十七</w:t>
      </w:r>
      <w:r>
        <w:rPr>
          <w:rFonts w:hint="eastAsia" w:ascii="仿宋" w:hAnsi="仿宋" w:eastAsia="仿宋" w:cs="仿宋"/>
          <w:sz w:val="32"/>
          <w:szCs w:val="32"/>
        </w:rPr>
        <w:t xml:space="preserve">条 </w:t>
      </w:r>
      <w:r>
        <w:rPr>
          <w:rFonts w:hint="eastAsia" w:ascii="仿宋" w:hAnsi="仿宋" w:eastAsia="仿宋" w:cs="仿宋"/>
          <w:sz w:val="32"/>
          <w:szCs w:val="32"/>
          <w:lang w:eastAsia="zh-CN"/>
        </w:rPr>
        <w:t>乡镇人民政府、县政府部门及其他组织</w:t>
      </w:r>
      <w:r>
        <w:rPr>
          <w:rFonts w:hint="eastAsia" w:ascii="仿宋" w:hAnsi="仿宋" w:eastAsia="仿宋" w:cs="仿宋"/>
          <w:sz w:val="32"/>
          <w:szCs w:val="32"/>
        </w:rPr>
        <w:t>有下列行为之一的</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政府办或县司法局</w:t>
      </w:r>
      <w:r>
        <w:rPr>
          <w:rFonts w:hint="eastAsia" w:ascii="仿宋" w:hAnsi="仿宋" w:eastAsia="仿宋" w:cs="仿宋"/>
          <w:sz w:val="32"/>
          <w:szCs w:val="32"/>
        </w:rPr>
        <w:t>通知其限期改正</w:t>
      </w:r>
      <w:r>
        <w:rPr>
          <w:rFonts w:hint="eastAsia" w:ascii="仿宋" w:hAnsi="仿宋" w:eastAsia="仿宋" w:cs="仿宋"/>
          <w:sz w:val="32"/>
          <w:szCs w:val="32"/>
          <w:lang w:eastAsia="zh-CN"/>
        </w:rPr>
        <w:t>，</w:t>
      </w:r>
      <w:r>
        <w:rPr>
          <w:rFonts w:hint="eastAsia" w:ascii="仿宋" w:hAnsi="仿宋" w:eastAsia="仿宋" w:cs="仿宋"/>
          <w:sz w:val="32"/>
          <w:szCs w:val="32"/>
        </w:rPr>
        <w:t>并予以通报</w:t>
      </w:r>
      <w:r>
        <w:rPr>
          <w:rFonts w:hint="eastAsia" w:ascii="仿宋" w:hAnsi="仿宋" w:eastAsia="仿宋" w:cs="仿宋"/>
          <w:sz w:val="32"/>
          <w:szCs w:val="32"/>
          <w:lang w:eastAsia="zh-CN"/>
        </w:rPr>
        <w:t>；</w:t>
      </w:r>
      <w:r>
        <w:rPr>
          <w:rFonts w:hint="eastAsia" w:ascii="仿宋" w:hAnsi="仿宋" w:eastAsia="仿宋" w:cs="仿宋"/>
          <w:sz w:val="32"/>
          <w:szCs w:val="32"/>
        </w:rPr>
        <w:t>逾期不改正的</w:t>
      </w:r>
      <w:r>
        <w:rPr>
          <w:rFonts w:hint="eastAsia" w:ascii="仿宋" w:hAnsi="仿宋" w:eastAsia="仿宋" w:cs="仿宋"/>
          <w:sz w:val="32"/>
          <w:szCs w:val="32"/>
          <w:lang w:eastAsia="zh-CN"/>
        </w:rPr>
        <w:t>，</w:t>
      </w:r>
      <w:r>
        <w:rPr>
          <w:rFonts w:hint="eastAsia" w:ascii="仿宋" w:hAnsi="仿宋" w:eastAsia="仿宋" w:cs="仿宋"/>
          <w:sz w:val="32"/>
          <w:szCs w:val="32"/>
        </w:rPr>
        <w:t>报</w:t>
      </w:r>
      <w:r>
        <w:rPr>
          <w:rFonts w:hint="eastAsia" w:ascii="仿宋" w:hAnsi="仿宋" w:eastAsia="仿宋" w:cs="仿宋"/>
          <w:sz w:val="32"/>
          <w:szCs w:val="32"/>
          <w:lang w:eastAsia="zh-CN"/>
        </w:rPr>
        <w:t>县</w:t>
      </w:r>
      <w:r>
        <w:rPr>
          <w:rFonts w:hint="eastAsia" w:ascii="仿宋" w:hAnsi="仿宋" w:eastAsia="仿宋" w:cs="仿宋"/>
          <w:sz w:val="32"/>
          <w:szCs w:val="32"/>
        </w:rPr>
        <w:t>政府责令其改正</w:t>
      </w:r>
      <w:r>
        <w:rPr>
          <w:rFonts w:hint="eastAsia" w:ascii="仿宋" w:hAnsi="仿宋" w:eastAsia="仿宋" w:cs="仿宋"/>
          <w:sz w:val="32"/>
          <w:szCs w:val="32"/>
          <w:lang w:eastAsia="zh-CN"/>
        </w:rPr>
        <w:t>；</w:t>
      </w:r>
      <w:r>
        <w:rPr>
          <w:rFonts w:hint="eastAsia" w:ascii="仿宋" w:hAnsi="仿宋" w:eastAsia="仿宋" w:cs="仿宋"/>
          <w:sz w:val="32"/>
          <w:szCs w:val="32"/>
        </w:rPr>
        <w:t>造成严重后果的</w:t>
      </w:r>
      <w:r>
        <w:rPr>
          <w:rFonts w:hint="eastAsia" w:ascii="仿宋" w:hAnsi="仿宋" w:eastAsia="仿宋" w:cs="仿宋"/>
          <w:sz w:val="32"/>
          <w:szCs w:val="32"/>
          <w:lang w:eastAsia="zh-CN"/>
        </w:rPr>
        <w:t>，</w:t>
      </w:r>
      <w:r>
        <w:rPr>
          <w:rFonts w:hint="eastAsia" w:ascii="仿宋" w:hAnsi="仿宋" w:eastAsia="仿宋" w:cs="仿宋"/>
          <w:sz w:val="32"/>
          <w:szCs w:val="32"/>
        </w:rPr>
        <w:t>对直接负责的主管人员和其他直接责任人</w:t>
      </w:r>
      <w:r>
        <w:rPr>
          <w:rFonts w:hint="eastAsia" w:ascii="仿宋" w:hAnsi="仿宋" w:eastAsia="仿宋" w:cs="仿宋"/>
          <w:sz w:val="32"/>
          <w:szCs w:val="32"/>
          <w:lang w:eastAsia="zh-CN"/>
        </w:rPr>
        <w:t>，依法依纪追究其责任：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未按照本办法规定程序制定规范性文件的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未按照本办法规定方式向社会公布规范性文件的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不报送或者不按时报送规范性文件备案的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拖延执行或者拒不执行</w:t>
      </w:r>
      <w:r>
        <w:rPr>
          <w:rFonts w:hint="eastAsia" w:ascii="仿宋" w:hAnsi="仿宋" w:eastAsia="仿宋" w:cs="仿宋"/>
          <w:sz w:val="32"/>
          <w:szCs w:val="32"/>
          <w:lang w:eastAsia="zh-CN"/>
        </w:rPr>
        <w:t>法制</w:t>
      </w:r>
      <w:r>
        <w:rPr>
          <w:rFonts w:hint="eastAsia" w:ascii="仿宋" w:hAnsi="仿宋" w:eastAsia="仿宋" w:cs="仿宋"/>
          <w:sz w:val="32"/>
          <w:szCs w:val="32"/>
        </w:rPr>
        <w:t>审查意见的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对公民、法人或者其他组织提出书面审查建议的规范性文件逾期未处理的。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六十八</w:t>
      </w:r>
      <w:r>
        <w:rPr>
          <w:rFonts w:hint="eastAsia" w:ascii="仿宋" w:hAnsi="仿宋" w:eastAsia="仿宋" w:cs="仿宋"/>
          <w:sz w:val="32"/>
          <w:szCs w:val="32"/>
        </w:rPr>
        <w:t>条 法制</w:t>
      </w:r>
      <w:r>
        <w:rPr>
          <w:rFonts w:hint="eastAsia" w:ascii="仿宋" w:hAnsi="仿宋" w:eastAsia="仿宋" w:cs="仿宋"/>
          <w:sz w:val="32"/>
          <w:szCs w:val="32"/>
          <w:lang w:eastAsia="zh-CN"/>
        </w:rPr>
        <w:t>审查</w:t>
      </w:r>
      <w:r>
        <w:rPr>
          <w:rFonts w:hint="eastAsia" w:ascii="仿宋" w:hAnsi="仿宋" w:eastAsia="仿宋" w:cs="仿宋"/>
          <w:sz w:val="32"/>
          <w:szCs w:val="32"/>
        </w:rPr>
        <w:t>机构不履行规范性文件备案审查职责</w:t>
      </w:r>
      <w:r>
        <w:rPr>
          <w:rFonts w:hint="eastAsia" w:ascii="仿宋" w:hAnsi="仿宋" w:eastAsia="仿宋" w:cs="仿宋"/>
          <w:sz w:val="32"/>
          <w:szCs w:val="32"/>
          <w:lang w:eastAsia="zh-CN"/>
        </w:rPr>
        <w:t>，</w:t>
      </w:r>
      <w:r>
        <w:rPr>
          <w:rFonts w:hint="eastAsia" w:ascii="仿宋" w:hAnsi="仿宋" w:eastAsia="仿宋" w:cs="仿宋"/>
          <w:sz w:val="32"/>
          <w:szCs w:val="32"/>
        </w:rPr>
        <w:t>造成严重后果的</w:t>
      </w:r>
      <w:r>
        <w:rPr>
          <w:rFonts w:hint="eastAsia" w:ascii="仿宋" w:hAnsi="仿宋" w:eastAsia="仿宋" w:cs="仿宋"/>
          <w:sz w:val="32"/>
          <w:szCs w:val="32"/>
          <w:lang w:eastAsia="zh-CN"/>
        </w:rPr>
        <w:t>，</w:t>
      </w:r>
      <w:r>
        <w:rPr>
          <w:rFonts w:hint="eastAsia" w:ascii="仿宋" w:hAnsi="仿宋" w:eastAsia="仿宋" w:cs="仿宋"/>
          <w:sz w:val="32"/>
          <w:szCs w:val="32"/>
        </w:rPr>
        <w:t>对直接负责的主管人员和其他直接责任人</w:t>
      </w:r>
      <w:r>
        <w:rPr>
          <w:rFonts w:hint="eastAsia" w:ascii="仿宋" w:hAnsi="仿宋" w:eastAsia="仿宋" w:cs="仿宋"/>
          <w:sz w:val="32"/>
          <w:szCs w:val="32"/>
          <w:lang w:eastAsia="zh-CN"/>
        </w:rPr>
        <w:t>，依法依纪追究其责任</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第七章 附 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六十九</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名词解释：行政规范性文件，是指行政机关及</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"https://baike.baidu.com/item/%E6%B3%95%E5%BE%8B/84813" \t "https://baike.baidu.com/item/%E8%A7%84%E8%8C%83%E6%80%A7%E6%96%87%E4%BB%B6/_blank"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法律</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法规授权的具有管理公共事务职能的组织，在法定职权范围内依照法定程序制定并公开发布的针对不特定的多数人和特定事项，涉及或者影响公民、法人或者其他组织权利义务，在本行政区域或其管理范围内具有普遍约束力，在一定时间内相对稳定、能够反复适用的行政措施、决定、命令等行政规范文件的总称。</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第七十条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行政机关内部执行的管理规范、工作制度、机构编制、会议纪要、工作方案、请示报告及表彰奖惩、人事任免等文件，不纳入规范性文件</w:t>
      </w:r>
      <w:r>
        <w:rPr>
          <w:rFonts w:hint="eastAsia" w:ascii="仿宋" w:hAnsi="仿宋" w:eastAsia="仿宋" w:cs="仿宋"/>
          <w:sz w:val="32"/>
          <w:szCs w:val="32"/>
          <w:lang w:eastAsia="zh-CN"/>
        </w:rPr>
        <w:t>管理</w:t>
      </w:r>
      <w:r>
        <w:rPr>
          <w:rFonts w:hint="eastAsia" w:ascii="仿宋" w:hAnsi="仿宋" w:eastAsia="仿宋" w:cs="仿宋"/>
          <w:sz w:val="32"/>
          <w:szCs w:val="32"/>
        </w:rPr>
        <w:t>范围。</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第七十一条</w:t>
      </w:r>
      <w:r>
        <w:rPr>
          <w:rFonts w:hint="eastAsia" w:ascii="仿宋" w:hAnsi="仿宋" w:eastAsia="仿宋" w:cs="仿宋"/>
          <w:sz w:val="32"/>
          <w:szCs w:val="32"/>
          <w:lang w:val="en-US" w:eastAsia="zh-CN"/>
        </w:rPr>
        <w:t xml:space="preserve">  本办法由县司法局负责解释。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七十二</w:t>
      </w:r>
      <w:r>
        <w:rPr>
          <w:rFonts w:hint="eastAsia" w:ascii="仿宋" w:hAnsi="仿宋" w:eastAsia="仿宋" w:cs="仿宋"/>
          <w:sz w:val="32"/>
          <w:szCs w:val="32"/>
        </w:rPr>
        <w:t>条 本办法自</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日起施行。</w:t>
      </w:r>
      <w:r>
        <w:rPr>
          <w:rFonts w:hint="eastAsia" w:ascii="仿宋" w:hAnsi="仿宋" w:eastAsia="仿宋" w:cs="仿宋"/>
          <w:sz w:val="32"/>
          <w:szCs w:val="32"/>
          <w:lang w:eastAsia="zh-CN"/>
        </w:rPr>
        <w:t>此前我县相关规定与本办法不一致的，以本办法规定为准。</w:t>
      </w:r>
    </w:p>
    <w:p>
      <w:pPr>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mU0OGZkNWNmNDE0ZGM0ZGI2MTBjN2U5ZmE4YjAifQ=="/>
  </w:docVars>
  <w:rsids>
    <w:rsidRoot w:val="2BE47C75"/>
    <w:rsid w:val="06BC4CC6"/>
    <w:rsid w:val="1F581D0D"/>
    <w:rsid w:val="267C59C1"/>
    <w:rsid w:val="2BE47C75"/>
    <w:rsid w:val="3E5F5778"/>
    <w:rsid w:val="47916A3F"/>
    <w:rsid w:val="4A5C6AAF"/>
    <w:rsid w:val="5013252F"/>
    <w:rsid w:val="5F7269C3"/>
    <w:rsid w:val="661919A6"/>
    <w:rsid w:val="6B611C84"/>
    <w:rsid w:val="6CA16B1F"/>
    <w:rsid w:val="6FD20063"/>
    <w:rsid w:val="72436B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7268</Words>
  <Characters>7320</Characters>
  <Lines>0</Lines>
  <Paragraphs>0</Paragraphs>
  <TotalTime>75</TotalTime>
  <ScaleCrop>false</ScaleCrop>
  <LinksUpToDate>false</LinksUpToDate>
  <CharactersWithSpaces>7505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2020-02-24T01:44:00Z</dcterms:created>
  <dc:creator>Administrator</dc:creator>
  <cp:lastModifiedBy>Administrator</cp:lastModifiedBy>
  <cp:lastPrinted>2023-07-06T09:57:00Z</cp:lastPrinted>
  <dcterms:modified xsi:type="dcterms:W3CDTF">2023-07-06T10:13:56Z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20FA2C35CFAA4D8A86D05D0205758A33_12</vt:lpwstr>
  </property>
</Properties>
</file>