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鲁山县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城镇标定</w:t>
      </w:r>
      <w:r>
        <w:rPr>
          <w:rFonts w:hint="eastAsia" w:ascii="黑体" w:hAnsi="黑体" w:eastAsia="黑体" w:cs="黑体"/>
          <w:sz w:val="44"/>
          <w:szCs w:val="44"/>
        </w:rPr>
        <w:t>地价成果听证会公告</w:t>
      </w:r>
    </w:p>
    <w:p>
      <w:pPr>
        <w:spacing w:line="5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color w:val="0000FF"/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val="en-US" w:eastAsia="zh-CN"/>
        </w:rPr>
        <w:t>完善自然资源价格形成机制，建立自然资源政府公示价格体系，满足我县土地市场调控和管理的需要，强化土地资源要素市场化配置。鲁山县完成了城镇标定</w:t>
      </w:r>
      <w:r>
        <w:rPr>
          <w:rFonts w:hint="eastAsia"/>
          <w:sz w:val="32"/>
          <w:szCs w:val="32"/>
        </w:rPr>
        <w:t>地价</w:t>
      </w:r>
      <w:r>
        <w:rPr>
          <w:rFonts w:hint="eastAsia"/>
          <w:sz w:val="32"/>
          <w:szCs w:val="32"/>
          <w:lang w:eastAsia="zh-CN"/>
        </w:rPr>
        <w:t>制订</w:t>
      </w:r>
      <w:r>
        <w:rPr>
          <w:rFonts w:hint="eastAsia"/>
          <w:sz w:val="32"/>
          <w:szCs w:val="32"/>
        </w:rPr>
        <w:t>工作，根据《国土资源听证规定》〔国土资源部令第22号〕有关规定，现决定举行鲁山县</w:t>
      </w:r>
      <w:r>
        <w:rPr>
          <w:rFonts w:hint="eastAsia"/>
          <w:sz w:val="32"/>
          <w:szCs w:val="32"/>
          <w:lang w:eastAsia="zh-CN"/>
        </w:rPr>
        <w:t>城镇标定</w:t>
      </w:r>
      <w:r>
        <w:rPr>
          <w:rFonts w:hint="eastAsia"/>
          <w:sz w:val="32"/>
          <w:szCs w:val="32"/>
        </w:rPr>
        <w:t>地价</w:t>
      </w:r>
      <w:r>
        <w:rPr>
          <w:rFonts w:hint="eastAsia"/>
          <w:sz w:val="32"/>
          <w:szCs w:val="32"/>
          <w:lang w:eastAsia="zh-CN"/>
        </w:rPr>
        <w:t>制订</w:t>
      </w:r>
      <w:r>
        <w:rPr>
          <w:rFonts w:hint="eastAsia"/>
          <w:sz w:val="32"/>
          <w:szCs w:val="32"/>
        </w:rPr>
        <w:t>成果听证会，广泛听取社会各界的意见和建议。现将有关事项公告如下：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一、听证事项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鲁山县</w:t>
      </w:r>
      <w:r>
        <w:rPr>
          <w:rFonts w:hint="eastAsia"/>
          <w:sz w:val="32"/>
          <w:szCs w:val="32"/>
          <w:lang w:eastAsia="zh-CN"/>
        </w:rPr>
        <w:t>城镇标定</w:t>
      </w:r>
      <w:r>
        <w:rPr>
          <w:rFonts w:hint="eastAsia"/>
          <w:sz w:val="32"/>
          <w:szCs w:val="32"/>
        </w:rPr>
        <w:t>地价成果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二、听证会时间、地点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25</w:t>
      </w:r>
      <w:r>
        <w:rPr>
          <w:rFonts w:hint="eastAsia"/>
          <w:color w:val="auto"/>
          <w:sz w:val="32"/>
          <w:szCs w:val="32"/>
        </w:rPr>
        <w:t>日上午09:00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地点：鲁山县鲁平大道西段鲁山县自然资源局三楼会议室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三、参加本次听证会须知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符合下列要求的公民、法人或者其他组织可以参加听证会：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1、鲁山县域内年满18周岁以上，具有完全民事行为能力的中华人民共和国公民；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2、鲁山县域内</w:t>
      </w:r>
      <w:r>
        <w:rPr>
          <w:rFonts w:hint="eastAsia"/>
          <w:sz w:val="32"/>
          <w:szCs w:val="32"/>
        </w:rPr>
        <w:t>依法登记在鲁山县的法人和其他组织代表；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申请人需熟悉和关注鲁山县地价情况、有较广泛的代表性。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"mailto:4.本次参加听证的人员确定为20人，采取网上报名方式。申请人须于2023年6月20日前将报名申请表电子版（详见附件1、附件2）发送至电子邮箱lsxzrzyjlyg@126.com。"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4、本次参加听证的人员确定为20人，采取网上报名方式，申请人须于2023年7月5日前将报名申请表电子版（详见附件1、附件2）发送至电子邮箱lsxzrzyjlyg@126.com。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5、如报名人数较多，则由鲁山县自然资源局按广泛代表性原则确定参会人员，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eastAsia="zh-CN"/>
        </w:rPr>
        <w:t>确定</w:t>
      </w:r>
      <w:r>
        <w:rPr>
          <w:rFonts w:hint="eastAsia"/>
          <w:sz w:val="32"/>
          <w:szCs w:val="32"/>
        </w:rPr>
        <w:t>参会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申请人将电话</w:t>
      </w:r>
      <w:r>
        <w:rPr>
          <w:rFonts w:hint="eastAsia"/>
          <w:sz w:val="32"/>
          <w:szCs w:val="32"/>
          <w:lang w:eastAsia="zh-CN"/>
        </w:rPr>
        <w:t>通知</w:t>
      </w:r>
      <w:r>
        <w:rPr>
          <w:rFonts w:hint="eastAsia"/>
          <w:sz w:val="32"/>
          <w:szCs w:val="32"/>
          <w:lang w:val="en-US" w:eastAsia="zh-CN"/>
        </w:rPr>
        <w:t>；如报名人数不足，则由鲁山县自然资源局根据广泛代表性原则邀请代表参加。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参与人员应当忠于事实，实事求是地反映所代表的公民、法人和其他组织的意见，遵守听证纪律，保守国家秘密。如有违规行为，将依法追究有关责任。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听证资格一经确认，听证会申请人应按时参加听证，并携带本人有效身份证件或单位介绍信；未携带有效身份证件或单位介绍信的，取消其听证资格。逾期不参加听证会的，视为对听证内容无异议。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听证会代表应当亲自听证，并有权对拟听证事项的必要性、可行性及具体内容发表意见和质询。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>参会人员须提前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分钟进入会场。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 范存长    联系电话：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0375-3376053</w:t>
      </w:r>
      <w:r>
        <w:rPr>
          <w:rFonts w:hint="eastAsia"/>
          <w:sz w:val="32"/>
          <w:szCs w:val="32"/>
        </w:rPr>
        <w:t>   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附件1：《公民参加听证会申请表》   </w:t>
      </w:r>
      <w:bookmarkStart w:id="0" w:name="_GoBack"/>
      <w:bookmarkEnd w:id="0"/>
    </w:p>
    <w:p>
      <w:pPr>
        <w:pStyle w:val="8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附件2：《法人或其他组织参加听证会申请表》  </w:t>
      </w:r>
      <w:r>
        <w:rPr>
          <w:rFonts w:hint="eastAsia"/>
          <w:sz w:val="32"/>
          <w:szCs w:val="32"/>
          <w:lang w:val="en-US" w:eastAsia="zh-CN"/>
        </w:rPr>
        <w:t xml:space="preserve">                   </w:t>
      </w:r>
    </w:p>
    <w:p>
      <w:pPr>
        <w:pStyle w:val="9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2023年6月25日</w:t>
      </w:r>
    </w:p>
    <w:p>
      <w:pPr>
        <w:pStyle w:val="8"/>
        <w:jc w:val="both"/>
        <w:rPr>
          <w:rFonts w:ascii="Times New Roman"/>
        </w:rPr>
      </w:pPr>
      <w:r>
        <w:rPr>
          <w:rFonts w:hint="eastAsia"/>
          <w:sz w:val="32"/>
          <w:szCs w:val="32"/>
        </w:rPr>
        <w:t>附件1：</w:t>
      </w:r>
    </w:p>
    <w:p>
      <w:pPr>
        <w:pStyle w:val="8"/>
        <w:ind w:firstLine="2200" w:firstLineChars="500"/>
        <w:jc w:val="both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298" w:afterLines="50" w:line="0" w:lineRule="atLeast"/>
        <w:jc w:val="center"/>
        <w:rPr>
          <w:rFonts w:ascii="Times New Roman" w:eastAsia="楷体_GB2312"/>
          <w:sz w:val="28"/>
          <w:szCs w:val="28"/>
        </w:rPr>
      </w:pPr>
      <w:r>
        <w:rPr>
          <w:rFonts w:ascii="Times New Roman" w:eastAsia="楷体_GB2312"/>
          <w:sz w:val="28"/>
          <w:szCs w:val="28"/>
        </w:rPr>
        <w:t>（申请参加</w:t>
      </w:r>
      <w:r>
        <w:rPr>
          <w:rFonts w:hint="eastAsia" w:ascii="Times New Roman" w:eastAsia="楷体_GB2312"/>
          <w:sz w:val="28"/>
          <w:szCs w:val="28"/>
        </w:rPr>
        <w:t>鲁山县城镇</w:t>
      </w:r>
      <w:r>
        <w:rPr>
          <w:rFonts w:hint="eastAsia" w:ascii="Times New Roman" w:eastAsia="楷体_GB2312"/>
          <w:sz w:val="28"/>
          <w:szCs w:val="28"/>
          <w:lang w:eastAsia="zh-CN"/>
        </w:rPr>
        <w:t>标定</w:t>
      </w:r>
      <w:r>
        <w:rPr>
          <w:rFonts w:hint="eastAsia" w:ascii="Times New Roman" w:eastAsia="楷体_GB2312"/>
          <w:sz w:val="28"/>
          <w:szCs w:val="28"/>
        </w:rPr>
        <w:t>地价</w:t>
      </w:r>
      <w:r>
        <w:rPr>
          <w:rFonts w:hint="eastAsia" w:ascii="Times New Roman" w:eastAsia="楷体_GB2312"/>
          <w:sz w:val="28"/>
          <w:szCs w:val="28"/>
          <w:lang w:eastAsia="zh-CN"/>
        </w:rPr>
        <w:t>成果</w:t>
      </w:r>
      <w:r>
        <w:rPr>
          <w:rFonts w:ascii="Times New Roman" w:eastAsia="楷体_GB2312"/>
          <w:sz w:val="28"/>
          <w:szCs w:val="28"/>
        </w:rPr>
        <w:t>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37"/>
        <w:gridCol w:w="1497"/>
        <w:gridCol w:w="326"/>
        <w:gridCol w:w="1256"/>
        <w:gridCol w:w="264"/>
        <w:gridCol w:w="703"/>
        <w:gridCol w:w="134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202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9"/>
        <w:spacing w:before="0"/>
        <w:rPr>
          <w:rFonts w:ascii="Times New Roman" w:eastAsia="楷体_GB2312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ind w:left="480" w:hanging="480" w:hangingChars="200"/>
        <w:jc w:val="both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1、本表仅供参加</w:t>
      </w:r>
      <w:r>
        <w:rPr>
          <w:rFonts w:hint="eastAsia" w:ascii="Times New Roman" w:eastAsia="楷体_GB2312"/>
          <w:sz w:val="24"/>
          <w:szCs w:val="24"/>
          <w:u w:val="single"/>
        </w:rPr>
        <w:t>鲁山县城镇</w:t>
      </w:r>
      <w:r>
        <w:rPr>
          <w:rFonts w:hint="eastAsia" w:ascii="Times New Roman" w:eastAsia="楷体_GB2312"/>
          <w:sz w:val="24"/>
          <w:szCs w:val="24"/>
          <w:u w:val="single"/>
          <w:lang w:eastAsia="zh-CN"/>
        </w:rPr>
        <w:t>标定</w:t>
      </w:r>
      <w:r>
        <w:rPr>
          <w:rFonts w:hint="eastAsia" w:ascii="Times New Roman" w:eastAsia="楷体_GB2312"/>
          <w:sz w:val="24"/>
          <w:szCs w:val="24"/>
          <w:u w:val="single"/>
        </w:rPr>
        <w:t>地价</w:t>
      </w:r>
      <w:r>
        <w:rPr>
          <w:rFonts w:hint="eastAsia" w:ascii="Times New Roman" w:eastAsia="楷体_GB2312"/>
          <w:sz w:val="24"/>
          <w:szCs w:val="24"/>
          <w:u w:val="single"/>
          <w:lang w:eastAsia="zh-CN"/>
        </w:rPr>
        <w:t>成果</w:t>
      </w:r>
      <w:r>
        <w:rPr>
          <w:rFonts w:ascii="Times New Roman" w:eastAsia="楷体_GB2312"/>
          <w:sz w:val="24"/>
          <w:szCs w:val="24"/>
          <w:u w:val="single"/>
        </w:rPr>
        <w:t>听证会</w:t>
      </w:r>
      <w:r>
        <w:rPr>
          <w:rFonts w:ascii="Times New Roman" w:eastAsia="楷体_GB2312"/>
          <w:sz w:val="24"/>
          <w:szCs w:val="24"/>
        </w:rPr>
        <w:t>使用。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2、申请人提交申请表时，必须提供身份证件原件供核对。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3、根据《国土资源听证规定》，听证机关有权根据申请情况，确定参加听证会代表。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4、被确定作为听证会代表的，申请人必须亲自参加听证会，不得委托他人参加。</w:t>
      </w:r>
    </w:p>
    <w:p>
      <w:pPr>
        <w:pStyle w:val="8"/>
        <w:jc w:val="both"/>
        <w:rPr>
          <w:rFonts w:ascii="Times New Roman" w:eastAsia="楷体_GB2312"/>
          <w:sz w:val="24"/>
          <w:szCs w:val="24"/>
        </w:rPr>
      </w:pPr>
    </w:p>
    <w:p>
      <w:pPr>
        <w:pStyle w:val="8"/>
        <w:jc w:val="left"/>
        <w:rPr>
          <w:rFonts w:ascii="Times New Roman" w:eastAsia="楷体_GB2312"/>
          <w:sz w:val="24"/>
          <w:szCs w:val="24"/>
        </w:rPr>
      </w:pPr>
      <w:r>
        <w:rPr>
          <w:rFonts w:hint="eastAsia"/>
          <w:sz w:val="32"/>
          <w:szCs w:val="32"/>
        </w:rPr>
        <w:t>附件2：</w:t>
      </w:r>
    </w:p>
    <w:p>
      <w:pPr>
        <w:pStyle w:val="8"/>
        <w:rPr>
          <w:rFonts w:hint="eastAsia"/>
        </w:rPr>
      </w:pPr>
      <w:r>
        <w:rPr>
          <w:rFonts w:hint="eastAsia"/>
        </w:rPr>
        <w:t>法人或其他组织参加听证会申请表</w:t>
      </w:r>
    </w:p>
    <w:p>
      <w:pPr>
        <w:jc w:val="center"/>
        <w:rPr>
          <w:rFonts w:hint="eastAsia" w:eastAsia="楷体_GB2312"/>
          <w:sz w:val="28"/>
          <w:szCs w:val="21"/>
        </w:rPr>
      </w:pPr>
      <w:r>
        <w:rPr>
          <w:rFonts w:hint="eastAsia" w:eastAsia="楷体_GB2312"/>
          <w:sz w:val="28"/>
          <w:szCs w:val="21"/>
        </w:rPr>
        <w:t>（申请参加鲁山县城镇</w:t>
      </w:r>
      <w:r>
        <w:rPr>
          <w:rFonts w:hint="eastAsia" w:eastAsia="楷体_GB2312"/>
          <w:sz w:val="28"/>
          <w:szCs w:val="21"/>
          <w:lang w:eastAsia="zh-CN"/>
        </w:rPr>
        <w:t>标定</w:t>
      </w:r>
      <w:r>
        <w:rPr>
          <w:rFonts w:hint="eastAsia" w:eastAsia="楷体_GB2312"/>
          <w:sz w:val="28"/>
          <w:szCs w:val="21"/>
        </w:rPr>
        <w:t>地价</w:t>
      </w:r>
      <w:r>
        <w:rPr>
          <w:rFonts w:hint="eastAsia" w:eastAsia="楷体_GB2312"/>
          <w:sz w:val="28"/>
          <w:szCs w:val="21"/>
          <w:lang w:eastAsia="zh-CN"/>
        </w:rPr>
        <w:t>成果</w:t>
      </w:r>
      <w:r>
        <w:rPr>
          <w:rFonts w:hint="eastAsia" w:eastAsia="楷体_GB2312"/>
          <w:sz w:val="28"/>
          <w:szCs w:val="21"/>
        </w:rPr>
        <w:t>听证会）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073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申请人名称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身份证件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申请日期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ind w:left="480" w:hanging="480" w:hangingChars="200"/>
        <w:jc w:val="both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1、本表仅供参加</w:t>
      </w:r>
      <w:r>
        <w:rPr>
          <w:rFonts w:hint="eastAsia" w:ascii="Times New Roman" w:eastAsia="楷体_GB2312"/>
          <w:sz w:val="24"/>
          <w:szCs w:val="24"/>
          <w:u w:val="single"/>
        </w:rPr>
        <w:t>鲁山县城镇</w:t>
      </w:r>
      <w:r>
        <w:rPr>
          <w:rFonts w:hint="eastAsia" w:ascii="Times New Roman" w:eastAsia="楷体_GB2312"/>
          <w:sz w:val="24"/>
          <w:szCs w:val="24"/>
          <w:u w:val="single"/>
          <w:lang w:eastAsia="zh-CN"/>
        </w:rPr>
        <w:t>标定</w:t>
      </w:r>
      <w:r>
        <w:rPr>
          <w:rFonts w:hint="eastAsia" w:ascii="Times New Roman" w:eastAsia="楷体_GB2312"/>
          <w:sz w:val="24"/>
          <w:szCs w:val="24"/>
          <w:u w:val="single"/>
        </w:rPr>
        <w:t>地价</w:t>
      </w:r>
      <w:r>
        <w:rPr>
          <w:rFonts w:hint="eastAsia" w:ascii="Times New Roman" w:eastAsia="楷体_GB2312"/>
          <w:sz w:val="24"/>
          <w:szCs w:val="24"/>
          <w:u w:val="single"/>
          <w:lang w:eastAsia="zh-CN"/>
        </w:rPr>
        <w:t>成果</w:t>
      </w:r>
      <w:r>
        <w:rPr>
          <w:rFonts w:ascii="Times New Roman" w:eastAsia="楷体_GB2312"/>
          <w:sz w:val="24"/>
          <w:szCs w:val="24"/>
          <w:u w:val="single"/>
        </w:rPr>
        <w:t>听证会</w:t>
      </w:r>
      <w:r>
        <w:rPr>
          <w:rFonts w:ascii="Times New Roman" w:eastAsia="楷体_GB2312"/>
          <w:sz w:val="24"/>
          <w:szCs w:val="24"/>
        </w:rPr>
        <w:t>使用。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2、申请人提交申请表时，必须提供身份证件原件供核对。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textAlignment w:val="auto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3、根据《国土资源听证规定》，听证机关有权根据申请情况，确定参加听证会代表。</w:t>
      </w:r>
    </w:p>
    <w:p>
      <w:pPr>
        <w:spacing w:line="400" w:lineRule="exact"/>
        <w:rPr>
          <w:sz w:val="32"/>
          <w:szCs w:val="32"/>
        </w:rPr>
      </w:pPr>
      <w:r>
        <w:rPr>
          <w:rFonts w:ascii="Times New Roman" w:eastAsia="楷体_GB2312"/>
          <w:sz w:val="24"/>
          <w:szCs w:val="24"/>
        </w:rPr>
        <w:t>4、被确定作为听证会代表的，申请人必须亲自参加听证会，不得委托他人参加。</w:t>
      </w:r>
    </w:p>
    <w:sectPr>
      <w:footerReference r:id="rId3" w:type="default"/>
      <w:pgSz w:w="11906" w:h="16838"/>
      <w:pgMar w:top="1644" w:right="1587" w:bottom="158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DU2YTY4OTcwNmIyMzA5NjQ5ZmViNGJjMjFjZjIifQ=="/>
  </w:docVars>
  <w:rsids>
    <w:rsidRoot w:val="11D3502A"/>
    <w:rsid w:val="00734B42"/>
    <w:rsid w:val="00D14325"/>
    <w:rsid w:val="00E60744"/>
    <w:rsid w:val="08C161C0"/>
    <w:rsid w:val="11D3502A"/>
    <w:rsid w:val="178F0FE3"/>
    <w:rsid w:val="19AB5200"/>
    <w:rsid w:val="224E672B"/>
    <w:rsid w:val="23DA68D2"/>
    <w:rsid w:val="34F23559"/>
    <w:rsid w:val="3C6A1B27"/>
    <w:rsid w:val="3FD239D9"/>
    <w:rsid w:val="42AB306C"/>
    <w:rsid w:val="478D23C2"/>
    <w:rsid w:val="49320ACC"/>
    <w:rsid w:val="5B362533"/>
    <w:rsid w:val="5CBC3C8C"/>
    <w:rsid w:val="64AF3493"/>
    <w:rsid w:val="7B6B2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文章标题"/>
    <w:basedOn w:val="1"/>
    <w:next w:val="9"/>
    <w:qFormat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9">
    <w:name w:val="主送"/>
    <w:basedOn w:val="1"/>
    <w:next w:val="1"/>
    <w:qFormat/>
    <w:uiPriority w:val="0"/>
    <w:pPr>
      <w:spacing w:before="12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1310</Characters>
  <Lines>1</Lines>
  <Paragraphs>1</Paragraphs>
  <TotalTime>3</TotalTime>
  <ScaleCrop>false</ScaleCrop>
  <LinksUpToDate>false</LinksUpToDate>
  <CharactersWithSpaces>1396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2022-07-26T01:18:00Z</dcterms:created>
  <dc:creator>Administrator</dc:creator>
  <cp:lastModifiedBy>Administrator</cp:lastModifiedBy>
  <cp:lastPrinted>2022-09-23T02:08:00Z</cp:lastPrinted>
  <dcterms:modified xsi:type="dcterms:W3CDTF">2023-06-25T09:23:49Z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2D7ADCE1B1974FD68A3150B640A1D7F2_13</vt:lpwstr>
  </property>
</Properties>
</file>