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81" w:rsidRDefault="007A4F81">
      <w:pPr>
        <w:spacing w:line="560" w:lineRule="exact"/>
        <w:jc w:val="center"/>
        <w:rPr>
          <w:rFonts w:eastAsia="方正小标宋简体"/>
          <w:sz w:val="44"/>
        </w:rPr>
      </w:pPr>
    </w:p>
    <w:p w:rsidR="007A4F81" w:rsidRDefault="0025546F">
      <w:pPr>
        <w:spacing w:line="560" w:lineRule="exact"/>
        <w:jc w:val="center"/>
        <w:rPr>
          <w:rFonts w:eastAsia="方正小标宋简体"/>
          <w:sz w:val="44"/>
        </w:rPr>
      </w:pPr>
      <w:r>
        <w:rPr>
          <w:rFonts w:eastAsia="方正小标宋简体" w:hint="eastAsia"/>
          <w:sz w:val="44"/>
        </w:rPr>
        <w:t>鲁山</w:t>
      </w:r>
      <w:r>
        <w:rPr>
          <w:rFonts w:eastAsia="方正小标宋简体"/>
          <w:sz w:val="44"/>
        </w:rPr>
        <w:t>县公安局</w:t>
      </w:r>
    </w:p>
    <w:p w:rsidR="007A4F81" w:rsidRDefault="0025546F">
      <w:pPr>
        <w:spacing w:line="560" w:lineRule="exact"/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202</w:t>
      </w:r>
      <w:r>
        <w:rPr>
          <w:rFonts w:eastAsia="方正小标宋简体" w:hint="eastAsia"/>
          <w:sz w:val="44"/>
        </w:rPr>
        <w:t>3</w:t>
      </w:r>
      <w:r>
        <w:rPr>
          <w:rFonts w:eastAsia="方正小标宋简体"/>
          <w:sz w:val="44"/>
        </w:rPr>
        <w:t>年</w:t>
      </w:r>
      <w:r>
        <w:rPr>
          <w:rFonts w:eastAsia="方正小标宋简体"/>
          <w:sz w:val="44"/>
        </w:rPr>
        <w:t>“</w:t>
      </w:r>
      <w:r>
        <w:rPr>
          <w:rFonts w:eastAsia="方正小标宋简体"/>
          <w:sz w:val="44"/>
        </w:rPr>
        <w:t>双随机、一公开</w:t>
      </w:r>
      <w:r>
        <w:rPr>
          <w:rFonts w:eastAsia="方正小标宋简体"/>
          <w:sz w:val="44"/>
        </w:rPr>
        <w:t>”</w:t>
      </w:r>
      <w:r>
        <w:rPr>
          <w:rFonts w:eastAsia="方正小标宋简体" w:hint="eastAsia"/>
          <w:sz w:val="44"/>
        </w:rPr>
        <w:t>监管抽查</w:t>
      </w:r>
      <w:r>
        <w:rPr>
          <w:rFonts w:eastAsia="方正小标宋简体"/>
          <w:sz w:val="44"/>
        </w:rPr>
        <w:t>工作计划</w:t>
      </w:r>
    </w:p>
    <w:p w:rsidR="007A4F81" w:rsidRDefault="007A4F81">
      <w:pPr>
        <w:spacing w:line="560" w:lineRule="exact"/>
        <w:ind w:firstLineChars="200" w:firstLine="640"/>
        <w:textAlignment w:val="baseline"/>
        <w:rPr>
          <w:rFonts w:eastAsia="黑体"/>
          <w:sz w:val="32"/>
        </w:rPr>
      </w:pPr>
      <w:bookmarkStart w:id="0" w:name="_GoBack"/>
      <w:bookmarkEnd w:id="0"/>
    </w:p>
    <w:p w:rsidR="007A4F81" w:rsidRDefault="0025546F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一、对易制毒化学品从业单位的检查</w:t>
      </w:r>
    </w:p>
    <w:p w:rsidR="007A4F81" w:rsidRDefault="0025546F">
      <w:pPr>
        <w:spacing w:line="560" w:lineRule="exact"/>
        <w:ind w:firstLineChars="200" w:firstLine="643"/>
        <w:textAlignment w:val="baseline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检查内容：</w:t>
      </w:r>
    </w:p>
    <w:p w:rsidR="007A4F81" w:rsidRDefault="0025546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</w:t>
      </w:r>
      <w:r>
        <w:rPr>
          <w:rFonts w:eastAsia="仿宋"/>
          <w:sz w:val="32"/>
          <w:szCs w:val="32"/>
        </w:rPr>
        <w:t>第一类易制毒化学品运输、第二类和第三类易制毒化学品的购买、运输情况。</w:t>
      </w:r>
    </w:p>
    <w:p w:rsidR="007A4F81" w:rsidRDefault="0025546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</w:t>
      </w:r>
      <w:r>
        <w:rPr>
          <w:rFonts w:eastAsia="仿宋"/>
          <w:sz w:val="32"/>
          <w:szCs w:val="32"/>
        </w:rPr>
        <w:t>易制毒化学品从业单位的经办人、运入地、货主、收货人、承运人是否一致。</w:t>
      </w:r>
    </w:p>
    <w:p w:rsidR="007A4F81" w:rsidRDefault="0025546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</w:t>
      </w:r>
      <w:r>
        <w:rPr>
          <w:rFonts w:eastAsia="仿宋"/>
          <w:sz w:val="32"/>
          <w:szCs w:val="32"/>
        </w:rPr>
        <w:t>购买许可证、运输许可证是否合法；购销合同、营业执照等证照是否齐全。</w:t>
      </w:r>
    </w:p>
    <w:p w:rsidR="007A4F81" w:rsidRDefault="0025546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4.</w:t>
      </w:r>
      <w:r>
        <w:rPr>
          <w:rFonts w:eastAsia="仿宋"/>
          <w:sz w:val="32"/>
          <w:szCs w:val="32"/>
        </w:rPr>
        <w:t>销售台账、使用台账是否完备；品种、数量、来源、登记、备案、信息报送与台账结存信息是否一致。</w:t>
      </w:r>
    </w:p>
    <w:p w:rsidR="007A4F81" w:rsidRDefault="0025546F">
      <w:pPr>
        <w:spacing w:line="56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检查依据：</w:t>
      </w:r>
      <w:r>
        <w:rPr>
          <w:rFonts w:eastAsia="仿宋"/>
          <w:sz w:val="32"/>
          <w:szCs w:val="32"/>
        </w:rPr>
        <w:t>《易制毒化学品管理条例》（国务院令第</w:t>
      </w:r>
      <w:r>
        <w:rPr>
          <w:rFonts w:eastAsia="仿宋"/>
          <w:sz w:val="32"/>
          <w:szCs w:val="32"/>
        </w:rPr>
        <w:t>445</w:t>
      </w:r>
      <w:r>
        <w:rPr>
          <w:rFonts w:eastAsia="仿宋"/>
          <w:sz w:val="32"/>
          <w:szCs w:val="32"/>
        </w:rPr>
        <w:t>号）第三条、第三十二条。</w:t>
      </w:r>
    </w:p>
    <w:p w:rsidR="007A4F81" w:rsidRDefault="0025546F">
      <w:pPr>
        <w:spacing w:line="56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检查比例：</w:t>
      </w:r>
      <w:r>
        <w:rPr>
          <w:rFonts w:eastAsia="仿宋"/>
          <w:sz w:val="32"/>
          <w:szCs w:val="32"/>
        </w:rPr>
        <w:t>30%</w:t>
      </w:r>
    </w:p>
    <w:p w:rsidR="007A4F81" w:rsidRDefault="0025546F">
      <w:pPr>
        <w:spacing w:line="560" w:lineRule="exact"/>
        <w:ind w:firstLineChars="200" w:firstLine="643"/>
        <w:textAlignment w:val="baseline"/>
        <w:rPr>
          <w:rFonts w:eastAsia="仿宋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检查频次：</w:t>
      </w:r>
      <w:r>
        <w:rPr>
          <w:rFonts w:eastAsia="仿宋"/>
          <w:sz w:val="32"/>
          <w:szCs w:val="32"/>
        </w:rPr>
        <w:t>县级</w:t>
      </w:r>
      <w:r>
        <w:rPr>
          <w:rFonts w:eastAsia="仿宋"/>
          <w:sz w:val="32"/>
          <w:szCs w:val="32"/>
        </w:rPr>
        <w:t>2</w:t>
      </w:r>
      <w:r>
        <w:rPr>
          <w:rFonts w:eastAsia="仿宋"/>
          <w:sz w:val="32"/>
          <w:szCs w:val="32"/>
        </w:rPr>
        <w:t>次</w:t>
      </w:r>
      <w:r>
        <w:rPr>
          <w:rFonts w:eastAsia="仿宋"/>
          <w:sz w:val="32"/>
          <w:szCs w:val="32"/>
        </w:rPr>
        <w:t>/</w:t>
      </w:r>
      <w:r>
        <w:rPr>
          <w:rFonts w:eastAsia="仿宋"/>
          <w:sz w:val="32"/>
          <w:szCs w:val="32"/>
        </w:rPr>
        <w:t>年</w:t>
      </w:r>
    </w:p>
    <w:p w:rsidR="007A4F81" w:rsidRDefault="0025546F">
      <w:pPr>
        <w:spacing w:line="56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责任单位：</w:t>
      </w:r>
      <w:r>
        <w:rPr>
          <w:rFonts w:eastAsia="仿宋"/>
          <w:sz w:val="32"/>
          <w:szCs w:val="32"/>
        </w:rPr>
        <w:t>禁毒大队</w:t>
      </w:r>
    </w:p>
    <w:p w:rsidR="007A4F81" w:rsidRDefault="0025546F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二、民用爆炸物品安全管理</w:t>
      </w:r>
    </w:p>
    <w:p w:rsidR="007A4F81" w:rsidRDefault="0025546F">
      <w:pPr>
        <w:spacing w:line="560" w:lineRule="exact"/>
        <w:ind w:firstLineChars="200" w:firstLine="643"/>
        <w:textAlignment w:val="baseline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检查内容：</w:t>
      </w:r>
    </w:p>
    <w:p w:rsidR="007A4F81" w:rsidRDefault="0025546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</w:t>
      </w:r>
      <w:r>
        <w:rPr>
          <w:rFonts w:eastAsia="仿宋"/>
          <w:sz w:val="32"/>
          <w:szCs w:val="32"/>
        </w:rPr>
        <w:t>爆破作业现场、爆破作业单位、爆破作业人员和民用爆炸物</w:t>
      </w:r>
      <w:r>
        <w:rPr>
          <w:rFonts w:eastAsia="仿宋"/>
          <w:sz w:val="32"/>
          <w:szCs w:val="32"/>
        </w:rPr>
        <w:lastRenderedPageBreak/>
        <w:t>品的品种、数量、来源与公安机关许可信息是否一致；民用爆炸物品临时存放是否设专人管理看护。</w:t>
      </w:r>
    </w:p>
    <w:p w:rsidR="007A4F81" w:rsidRDefault="0025546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</w:t>
      </w:r>
      <w:r>
        <w:rPr>
          <w:rFonts w:eastAsia="仿宋"/>
          <w:sz w:val="32"/>
          <w:szCs w:val="32"/>
        </w:rPr>
        <w:t>民用爆炸物品储存库技防、人防、物防、犬防等治安防范措施落实情况。</w:t>
      </w:r>
    </w:p>
    <w:p w:rsidR="007A4F81" w:rsidRDefault="0025546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</w:t>
      </w:r>
      <w:r>
        <w:rPr>
          <w:rFonts w:eastAsia="仿宋"/>
          <w:sz w:val="32"/>
          <w:szCs w:val="32"/>
        </w:rPr>
        <w:t>民用爆炸物品流向信息的查验、登记、备案、信息采集和报送情况。</w:t>
      </w:r>
    </w:p>
    <w:p w:rsidR="007A4F81" w:rsidRDefault="0025546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4.</w:t>
      </w:r>
      <w:r>
        <w:rPr>
          <w:rFonts w:eastAsia="仿宋"/>
          <w:sz w:val="32"/>
          <w:szCs w:val="32"/>
        </w:rPr>
        <w:t>实有民用爆炸物品的品种、数量、来源、登记标识与台账结存信息是否一致。</w:t>
      </w:r>
    </w:p>
    <w:p w:rsidR="007A4F81" w:rsidRDefault="0025546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5.</w:t>
      </w:r>
      <w:r>
        <w:rPr>
          <w:rFonts w:eastAsia="仿宋"/>
          <w:sz w:val="32"/>
          <w:szCs w:val="32"/>
        </w:rPr>
        <w:t>实有民用爆炸物品的登记标识、质量信息是否准确可靠。</w:t>
      </w:r>
    </w:p>
    <w:p w:rsidR="007A4F81" w:rsidRDefault="0025546F">
      <w:pPr>
        <w:spacing w:line="56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检查依据：</w:t>
      </w:r>
      <w:r>
        <w:rPr>
          <w:rFonts w:eastAsia="仿宋"/>
          <w:sz w:val="32"/>
          <w:szCs w:val="32"/>
        </w:rPr>
        <w:t>《民用爆炸物品安全管理条例》（国务院令第</w:t>
      </w:r>
      <w:r>
        <w:rPr>
          <w:rFonts w:eastAsia="仿宋"/>
          <w:sz w:val="32"/>
          <w:szCs w:val="32"/>
        </w:rPr>
        <w:t xml:space="preserve">466         </w:t>
      </w:r>
      <w:r>
        <w:rPr>
          <w:rFonts w:eastAsia="仿宋"/>
          <w:sz w:val="32"/>
          <w:szCs w:val="32"/>
        </w:rPr>
        <w:t>号）第四条。</w:t>
      </w:r>
    </w:p>
    <w:p w:rsidR="007A4F81" w:rsidRDefault="0025546F">
      <w:pPr>
        <w:spacing w:line="560" w:lineRule="exact"/>
        <w:ind w:firstLineChars="200" w:firstLine="643"/>
        <w:rPr>
          <w:rFonts w:eastAsia="仿宋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检查比例：</w:t>
      </w:r>
      <w:r>
        <w:rPr>
          <w:rFonts w:eastAsia="仿宋"/>
          <w:sz w:val="32"/>
          <w:szCs w:val="32"/>
        </w:rPr>
        <w:t>100%</w:t>
      </w:r>
    </w:p>
    <w:p w:rsidR="007A4F81" w:rsidRDefault="0025546F">
      <w:pPr>
        <w:spacing w:line="560" w:lineRule="exact"/>
        <w:ind w:firstLineChars="200" w:firstLine="643"/>
        <w:textAlignment w:val="baseline"/>
        <w:rPr>
          <w:rFonts w:eastAsia="仿宋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检查频次：</w:t>
      </w:r>
      <w:r>
        <w:rPr>
          <w:rFonts w:eastAsia="仿宋"/>
          <w:sz w:val="32"/>
          <w:szCs w:val="32"/>
        </w:rPr>
        <w:t>县级</w:t>
      </w:r>
      <w:r>
        <w:rPr>
          <w:rFonts w:eastAsia="仿宋"/>
          <w:sz w:val="32"/>
          <w:szCs w:val="32"/>
        </w:rPr>
        <w:t>2</w:t>
      </w:r>
      <w:r>
        <w:rPr>
          <w:rFonts w:eastAsia="仿宋"/>
          <w:sz w:val="32"/>
          <w:szCs w:val="32"/>
        </w:rPr>
        <w:t>次</w:t>
      </w:r>
      <w:r>
        <w:rPr>
          <w:rFonts w:eastAsia="仿宋"/>
          <w:sz w:val="32"/>
          <w:szCs w:val="32"/>
        </w:rPr>
        <w:t>/</w:t>
      </w:r>
      <w:r>
        <w:rPr>
          <w:rFonts w:eastAsia="仿宋"/>
          <w:sz w:val="32"/>
          <w:szCs w:val="32"/>
        </w:rPr>
        <w:t>年</w:t>
      </w:r>
    </w:p>
    <w:p w:rsidR="007A4F81" w:rsidRDefault="0025546F">
      <w:pPr>
        <w:spacing w:line="560" w:lineRule="exact"/>
        <w:ind w:firstLineChars="200" w:firstLine="643"/>
        <w:textAlignment w:val="baseline"/>
        <w:rPr>
          <w:rFonts w:eastAsia="仿宋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责任单位：</w:t>
      </w:r>
      <w:r>
        <w:rPr>
          <w:rFonts w:eastAsia="仿宋_GB2312" w:hint="eastAsia"/>
          <w:sz w:val="32"/>
        </w:rPr>
        <w:t>治安大队</w:t>
      </w:r>
    </w:p>
    <w:p w:rsidR="007A4F81" w:rsidRDefault="0025546F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</w:t>
      </w:r>
      <w:r>
        <w:rPr>
          <w:rFonts w:eastAsia="黑体" w:hint="eastAsia"/>
          <w:sz w:val="32"/>
          <w:szCs w:val="32"/>
        </w:rPr>
        <w:t>检查</w:t>
      </w:r>
      <w:r>
        <w:rPr>
          <w:rFonts w:eastAsia="黑体"/>
          <w:sz w:val="32"/>
          <w:szCs w:val="32"/>
        </w:rPr>
        <w:t>宾</w:t>
      </w:r>
      <w:r>
        <w:rPr>
          <w:rFonts w:eastAsia="黑体" w:hint="eastAsia"/>
          <w:sz w:val="32"/>
          <w:szCs w:val="32"/>
        </w:rPr>
        <w:t>旅馆</w:t>
      </w:r>
      <w:r>
        <w:rPr>
          <w:rFonts w:eastAsia="黑体"/>
          <w:sz w:val="32"/>
          <w:szCs w:val="32"/>
        </w:rPr>
        <w:t>的特种行业许可证办理和治安安全情况</w:t>
      </w:r>
    </w:p>
    <w:p w:rsidR="007A4F81" w:rsidRDefault="0025546F">
      <w:pPr>
        <w:spacing w:line="560" w:lineRule="exact"/>
        <w:ind w:firstLineChars="200"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检查内容：</w:t>
      </w:r>
    </w:p>
    <w:p w:rsidR="007A4F81" w:rsidRDefault="0025546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</w:t>
      </w:r>
      <w:r>
        <w:rPr>
          <w:rFonts w:eastAsia="仿宋"/>
          <w:sz w:val="32"/>
          <w:szCs w:val="32"/>
        </w:rPr>
        <w:t>旅馆业治安管理信息系统是否正常运行；数据是否正常上传。</w:t>
      </w:r>
    </w:p>
    <w:p w:rsidR="007A4F81" w:rsidRDefault="0025546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</w:t>
      </w:r>
      <w:r>
        <w:rPr>
          <w:rFonts w:eastAsia="仿宋"/>
          <w:sz w:val="32"/>
          <w:szCs w:val="32"/>
        </w:rPr>
        <w:t>入住旅客是否按照公安部</w:t>
      </w:r>
      <w:r>
        <w:rPr>
          <w:rFonts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实名、实数、实情、实时</w:t>
      </w:r>
      <w:r>
        <w:rPr>
          <w:rFonts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的要求，做到一人一证实名登记。</w:t>
      </w:r>
    </w:p>
    <w:p w:rsidR="007A4F81" w:rsidRDefault="0025546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</w:t>
      </w:r>
      <w:r>
        <w:rPr>
          <w:rFonts w:eastAsia="仿宋"/>
          <w:sz w:val="32"/>
          <w:szCs w:val="32"/>
        </w:rPr>
        <w:t>旅馆前台服务人员是否能熟练操作使用系统，熟知旅客证件种类等应知应会内容。</w:t>
      </w:r>
    </w:p>
    <w:p w:rsidR="007A4F81" w:rsidRDefault="0025546F">
      <w:pPr>
        <w:spacing w:line="560" w:lineRule="exact"/>
        <w:ind w:firstLineChars="200" w:firstLine="643"/>
        <w:textAlignment w:val="baseline"/>
        <w:rPr>
          <w:rFonts w:eastAsia="仿宋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检查依据：</w:t>
      </w:r>
      <w:r>
        <w:rPr>
          <w:rFonts w:eastAsia="仿宋"/>
          <w:sz w:val="32"/>
          <w:szCs w:val="32"/>
        </w:rPr>
        <w:t>《中华人民共和国治安管理处罚法》《旅馆业治安管</w:t>
      </w:r>
      <w:r>
        <w:rPr>
          <w:rFonts w:eastAsia="仿宋"/>
          <w:sz w:val="32"/>
          <w:szCs w:val="32"/>
        </w:rPr>
        <w:lastRenderedPageBreak/>
        <w:t>理办法》</w:t>
      </w:r>
    </w:p>
    <w:p w:rsidR="007A4F81" w:rsidRDefault="0025546F">
      <w:pPr>
        <w:spacing w:line="560" w:lineRule="exact"/>
        <w:ind w:firstLineChars="200" w:firstLine="643"/>
        <w:textAlignment w:val="baseline"/>
        <w:rPr>
          <w:rFonts w:eastAsia="仿宋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检查比例：</w:t>
      </w:r>
      <w:r>
        <w:rPr>
          <w:rFonts w:eastAsia="仿宋"/>
          <w:sz w:val="32"/>
          <w:szCs w:val="32"/>
        </w:rPr>
        <w:t>5%</w:t>
      </w:r>
    </w:p>
    <w:p w:rsidR="007A4F81" w:rsidRDefault="0025546F">
      <w:pPr>
        <w:spacing w:line="560" w:lineRule="exact"/>
        <w:ind w:firstLineChars="200" w:firstLine="643"/>
        <w:textAlignment w:val="baseline"/>
        <w:rPr>
          <w:rFonts w:eastAsia="仿宋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检查频次：</w:t>
      </w:r>
      <w:r>
        <w:rPr>
          <w:rFonts w:eastAsia="仿宋"/>
          <w:sz w:val="32"/>
          <w:szCs w:val="32"/>
        </w:rPr>
        <w:t>县级</w:t>
      </w:r>
      <w:r>
        <w:rPr>
          <w:rFonts w:eastAsia="仿宋"/>
          <w:sz w:val="32"/>
          <w:szCs w:val="32"/>
        </w:rPr>
        <w:t>2</w:t>
      </w:r>
      <w:r>
        <w:rPr>
          <w:rFonts w:eastAsia="仿宋"/>
          <w:sz w:val="32"/>
          <w:szCs w:val="32"/>
        </w:rPr>
        <w:t>次</w:t>
      </w:r>
      <w:r>
        <w:rPr>
          <w:rFonts w:eastAsia="仿宋"/>
          <w:sz w:val="32"/>
          <w:szCs w:val="32"/>
        </w:rPr>
        <w:t>/</w:t>
      </w:r>
      <w:r>
        <w:rPr>
          <w:rFonts w:eastAsia="仿宋"/>
          <w:sz w:val="32"/>
          <w:szCs w:val="32"/>
        </w:rPr>
        <w:t>年</w:t>
      </w:r>
    </w:p>
    <w:p w:rsidR="007A4F81" w:rsidRDefault="0025546F">
      <w:pPr>
        <w:spacing w:line="560" w:lineRule="exact"/>
        <w:ind w:firstLineChars="200" w:firstLine="643"/>
        <w:textAlignment w:val="baseline"/>
        <w:rPr>
          <w:rFonts w:eastAsia="仿宋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责任单位：</w:t>
      </w:r>
      <w:r>
        <w:rPr>
          <w:rFonts w:eastAsia="仿宋_GB2312" w:hint="eastAsia"/>
          <w:sz w:val="32"/>
        </w:rPr>
        <w:t>治安</w:t>
      </w:r>
      <w:r>
        <w:rPr>
          <w:rFonts w:eastAsia="仿宋_GB2312"/>
          <w:sz w:val="32"/>
        </w:rPr>
        <w:t>大队</w:t>
      </w:r>
    </w:p>
    <w:p w:rsidR="007A4F81" w:rsidRDefault="0025546F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</w:t>
      </w:r>
      <w:r>
        <w:rPr>
          <w:rFonts w:eastAsia="黑体"/>
          <w:sz w:val="32"/>
          <w:szCs w:val="32"/>
        </w:rPr>
        <w:t>、对典当业的检查</w:t>
      </w:r>
    </w:p>
    <w:p w:rsidR="007A4F81" w:rsidRDefault="0025546F">
      <w:pPr>
        <w:spacing w:line="560" w:lineRule="exact"/>
        <w:ind w:firstLineChars="200"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检查内容：</w:t>
      </w:r>
    </w:p>
    <w:p w:rsidR="007A4F81" w:rsidRDefault="0025546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</w:t>
      </w:r>
      <w:r>
        <w:rPr>
          <w:rFonts w:eastAsia="仿宋"/>
          <w:sz w:val="32"/>
          <w:szCs w:val="32"/>
        </w:rPr>
        <w:t>当物的来源及相关证明材料。</w:t>
      </w:r>
    </w:p>
    <w:p w:rsidR="007A4F81" w:rsidRDefault="0025546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</w:t>
      </w:r>
      <w:r>
        <w:rPr>
          <w:rFonts w:eastAsia="仿宋"/>
          <w:sz w:val="32"/>
          <w:szCs w:val="32"/>
        </w:rPr>
        <w:t>质押当物和当物信息。</w:t>
      </w:r>
    </w:p>
    <w:p w:rsidR="007A4F81" w:rsidRDefault="0025546F">
      <w:pPr>
        <w:spacing w:line="560" w:lineRule="exact"/>
        <w:ind w:firstLineChars="200" w:firstLine="643"/>
        <w:textAlignment w:val="baseline"/>
        <w:rPr>
          <w:rFonts w:eastAsia="仿宋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检查依据：</w:t>
      </w:r>
      <w:r>
        <w:rPr>
          <w:rFonts w:eastAsia="仿宋"/>
          <w:sz w:val="32"/>
          <w:szCs w:val="32"/>
        </w:rPr>
        <w:t>《典当管理办法》</w:t>
      </w:r>
    </w:p>
    <w:p w:rsidR="007A4F81" w:rsidRDefault="0025546F">
      <w:pPr>
        <w:spacing w:line="560" w:lineRule="exact"/>
        <w:ind w:firstLineChars="200" w:firstLine="643"/>
        <w:textAlignment w:val="baseline"/>
        <w:rPr>
          <w:rFonts w:eastAsia="仿宋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检查比例：</w:t>
      </w:r>
      <w:r>
        <w:rPr>
          <w:rFonts w:eastAsia="仿宋"/>
          <w:sz w:val="32"/>
          <w:szCs w:val="32"/>
        </w:rPr>
        <w:t>10%</w:t>
      </w:r>
    </w:p>
    <w:p w:rsidR="007A4F81" w:rsidRDefault="0025546F">
      <w:pPr>
        <w:spacing w:line="560" w:lineRule="exact"/>
        <w:ind w:firstLineChars="200" w:firstLine="643"/>
        <w:textAlignment w:val="baseline"/>
        <w:rPr>
          <w:rFonts w:eastAsia="仿宋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检查频次：</w:t>
      </w:r>
      <w:r>
        <w:rPr>
          <w:rFonts w:eastAsia="仿宋"/>
          <w:sz w:val="32"/>
          <w:szCs w:val="32"/>
        </w:rPr>
        <w:t>县级</w:t>
      </w:r>
      <w:r>
        <w:rPr>
          <w:rFonts w:eastAsia="仿宋"/>
          <w:sz w:val="32"/>
          <w:szCs w:val="32"/>
        </w:rPr>
        <w:t>1</w:t>
      </w:r>
      <w:r>
        <w:rPr>
          <w:rFonts w:eastAsia="仿宋"/>
          <w:sz w:val="32"/>
          <w:szCs w:val="32"/>
        </w:rPr>
        <w:t>次</w:t>
      </w:r>
      <w:r>
        <w:rPr>
          <w:rFonts w:eastAsia="仿宋"/>
          <w:sz w:val="32"/>
          <w:szCs w:val="32"/>
        </w:rPr>
        <w:t>/</w:t>
      </w:r>
      <w:r>
        <w:rPr>
          <w:rFonts w:eastAsia="仿宋"/>
          <w:sz w:val="32"/>
          <w:szCs w:val="32"/>
        </w:rPr>
        <w:t>年</w:t>
      </w:r>
    </w:p>
    <w:p w:rsidR="007A4F81" w:rsidRDefault="0025546F">
      <w:pPr>
        <w:spacing w:line="560" w:lineRule="exact"/>
        <w:ind w:firstLineChars="200" w:firstLine="643"/>
        <w:textAlignment w:val="baseline"/>
        <w:rPr>
          <w:rFonts w:eastAsia="黑体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责任单位：</w:t>
      </w:r>
      <w:r>
        <w:rPr>
          <w:rFonts w:eastAsia="仿宋_GB2312" w:hint="eastAsia"/>
          <w:sz w:val="32"/>
        </w:rPr>
        <w:t>治安</w:t>
      </w:r>
      <w:r>
        <w:rPr>
          <w:rFonts w:eastAsia="仿宋_GB2312"/>
          <w:sz w:val="32"/>
        </w:rPr>
        <w:t>大队</w:t>
      </w:r>
    </w:p>
    <w:p w:rsidR="007A4F81" w:rsidRDefault="0025546F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、对娱乐场所的检查</w:t>
      </w:r>
    </w:p>
    <w:p w:rsidR="007A4F81" w:rsidRDefault="0025546F">
      <w:pPr>
        <w:spacing w:line="560" w:lineRule="exact"/>
        <w:ind w:firstLineChars="200"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检查内容：</w:t>
      </w:r>
    </w:p>
    <w:p w:rsidR="007A4F81" w:rsidRDefault="0025546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</w:t>
      </w:r>
      <w:r>
        <w:rPr>
          <w:rFonts w:eastAsia="仿宋"/>
          <w:sz w:val="32"/>
          <w:szCs w:val="32"/>
        </w:rPr>
        <w:t>开业、变更后是否按规定的公安机关备案。</w:t>
      </w:r>
    </w:p>
    <w:p w:rsidR="007A4F81" w:rsidRDefault="0025546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</w:t>
      </w:r>
      <w:r>
        <w:rPr>
          <w:rFonts w:eastAsia="仿宋"/>
          <w:sz w:val="32"/>
          <w:szCs w:val="32"/>
        </w:rPr>
        <w:t>法定代表人或者主要负责人履行治安、安全责任情况。</w:t>
      </w:r>
    </w:p>
    <w:p w:rsidR="007A4F81" w:rsidRDefault="0025546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</w:t>
      </w:r>
      <w:r>
        <w:rPr>
          <w:rFonts w:eastAsia="仿宋"/>
          <w:sz w:val="32"/>
          <w:szCs w:val="32"/>
        </w:rPr>
        <w:t>安全设施、设备是否符合治安、安全防范有关规定及标准。</w:t>
      </w:r>
    </w:p>
    <w:p w:rsidR="007A4F81" w:rsidRDefault="0025546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4.</w:t>
      </w:r>
      <w:r>
        <w:rPr>
          <w:rFonts w:eastAsia="仿宋"/>
          <w:sz w:val="32"/>
          <w:szCs w:val="32"/>
        </w:rPr>
        <w:t>治安、安全防范制度、措施建立和落实情况。</w:t>
      </w:r>
    </w:p>
    <w:p w:rsidR="007A4F81" w:rsidRDefault="0025546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5.</w:t>
      </w:r>
      <w:r>
        <w:rPr>
          <w:rFonts w:eastAsia="仿宋"/>
          <w:sz w:val="32"/>
          <w:szCs w:val="32"/>
        </w:rPr>
        <w:t>治安管理信息系统的应用情况。</w:t>
      </w:r>
    </w:p>
    <w:p w:rsidR="007A4F81" w:rsidRDefault="0025546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6.</w:t>
      </w:r>
      <w:r>
        <w:rPr>
          <w:rFonts w:eastAsia="仿宋"/>
          <w:sz w:val="32"/>
          <w:szCs w:val="32"/>
        </w:rPr>
        <w:t>是否存在违法犯罪情况。</w:t>
      </w:r>
    </w:p>
    <w:p w:rsidR="007A4F81" w:rsidRDefault="0025546F">
      <w:pPr>
        <w:spacing w:line="560" w:lineRule="exact"/>
        <w:ind w:leftChars="304" w:left="638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7.</w:t>
      </w:r>
      <w:r>
        <w:rPr>
          <w:rFonts w:eastAsia="仿宋"/>
          <w:sz w:val="32"/>
          <w:szCs w:val="32"/>
        </w:rPr>
        <w:t>监控系统是否正常运行，图像是否清晰，图像保存是否达到</w:t>
      </w:r>
      <w:r>
        <w:rPr>
          <w:rFonts w:eastAsia="仿宋"/>
          <w:sz w:val="32"/>
          <w:szCs w:val="32"/>
        </w:rPr>
        <w:t>30</w:t>
      </w:r>
      <w:r>
        <w:rPr>
          <w:rFonts w:eastAsia="仿宋"/>
          <w:sz w:val="32"/>
          <w:szCs w:val="32"/>
        </w:rPr>
        <w:t>天以上，监控人员是否正确履职。</w:t>
      </w:r>
    </w:p>
    <w:p w:rsidR="007A4F81" w:rsidRDefault="0025546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lastRenderedPageBreak/>
        <w:t>8.</w:t>
      </w:r>
      <w:r>
        <w:rPr>
          <w:rFonts w:eastAsia="仿宋"/>
          <w:sz w:val="32"/>
          <w:szCs w:val="32"/>
        </w:rPr>
        <w:t>提供住宿服务项目的场所住宿验证登记情况。</w:t>
      </w:r>
    </w:p>
    <w:p w:rsidR="007A4F81" w:rsidRDefault="0025546F">
      <w:pPr>
        <w:spacing w:line="560" w:lineRule="exact"/>
        <w:ind w:firstLineChars="200" w:firstLine="643"/>
        <w:textAlignment w:val="baseline"/>
        <w:rPr>
          <w:rFonts w:eastAsia="仿宋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检查依据：</w:t>
      </w:r>
      <w:r>
        <w:rPr>
          <w:rFonts w:eastAsia="仿宋"/>
          <w:sz w:val="32"/>
          <w:szCs w:val="32"/>
        </w:rPr>
        <w:t>《娱乐场所管理条例》（国务院令第</w:t>
      </w:r>
      <w:r>
        <w:rPr>
          <w:rFonts w:eastAsia="仿宋"/>
          <w:sz w:val="32"/>
          <w:szCs w:val="32"/>
        </w:rPr>
        <w:t>732</w:t>
      </w:r>
      <w:r>
        <w:rPr>
          <w:rFonts w:eastAsia="仿宋"/>
          <w:sz w:val="32"/>
          <w:szCs w:val="32"/>
        </w:rPr>
        <w:t>号）</w:t>
      </w:r>
    </w:p>
    <w:p w:rsidR="007A4F81" w:rsidRDefault="0025546F">
      <w:pPr>
        <w:spacing w:line="560" w:lineRule="exact"/>
        <w:ind w:firstLineChars="200" w:firstLine="643"/>
        <w:textAlignment w:val="baseline"/>
        <w:rPr>
          <w:rFonts w:eastAsia="仿宋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检查比例：</w:t>
      </w:r>
      <w:r>
        <w:rPr>
          <w:rFonts w:eastAsia="仿宋"/>
          <w:sz w:val="32"/>
          <w:szCs w:val="32"/>
        </w:rPr>
        <w:t>10%</w:t>
      </w:r>
    </w:p>
    <w:p w:rsidR="007A4F81" w:rsidRDefault="0025546F">
      <w:pPr>
        <w:spacing w:line="560" w:lineRule="exact"/>
        <w:ind w:firstLineChars="200" w:firstLine="643"/>
        <w:textAlignment w:val="baseline"/>
        <w:rPr>
          <w:rFonts w:eastAsia="仿宋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检查频次：</w:t>
      </w:r>
      <w:r>
        <w:rPr>
          <w:rFonts w:eastAsia="仿宋"/>
          <w:sz w:val="32"/>
          <w:szCs w:val="32"/>
        </w:rPr>
        <w:t>县级</w:t>
      </w:r>
      <w:r>
        <w:rPr>
          <w:rFonts w:eastAsia="仿宋"/>
          <w:sz w:val="32"/>
          <w:szCs w:val="32"/>
        </w:rPr>
        <w:t>2</w:t>
      </w:r>
      <w:r>
        <w:rPr>
          <w:rFonts w:eastAsia="仿宋"/>
          <w:sz w:val="32"/>
          <w:szCs w:val="32"/>
        </w:rPr>
        <w:t>次</w:t>
      </w:r>
      <w:r>
        <w:rPr>
          <w:rFonts w:eastAsia="仿宋"/>
          <w:sz w:val="32"/>
          <w:szCs w:val="32"/>
        </w:rPr>
        <w:t>/</w:t>
      </w:r>
      <w:r>
        <w:rPr>
          <w:rFonts w:eastAsia="仿宋"/>
          <w:sz w:val="32"/>
          <w:szCs w:val="32"/>
        </w:rPr>
        <w:t>年</w:t>
      </w:r>
    </w:p>
    <w:p w:rsidR="007A4F81" w:rsidRDefault="0025546F">
      <w:pPr>
        <w:spacing w:line="560" w:lineRule="exact"/>
        <w:ind w:firstLineChars="200" w:firstLine="643"/>
        <w:textAlignment w:val="baseline"/>
        <w:rPr>
          <w:rFonts w:eastAsia="仿宋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责任单位：</w:t>
      </w:r>
      <w:r>
        <w:rPr>
          <w:rFonts w:eastAsia="仿宋_GB2312" w:hint="eastAsia"/>
          <w:sz w:val="32"/>
        </w:rPr>
        <w:t>治安</w:t>
      </w:r>
      <w:r>
        <w:rPr>
          <w:rFonts w:eastAsia="仿宋_GB2312"/>
          <w:sz w:val="32"/>
        </w:rPr>
        <w:t>大队</w:t>
      </w:r>
    </w:p>
    <w:p w:rsidR="007A4F81" w:rsidRDefault="007A4F81">
      <w:pPr>
        <w:pStyle w:val="a0"/>
      </w:pPr>
    </w:p>
    <w:p w:rsidR="007A4F81" w:rsidRDefault="007A4F81">
      <w:pPr>
        <w:widowControl/>
        <w:shd w:val="clear" w:color="auto" w:fill="FFFFFF"/>
        <w:spacing w:line="540" w:lineRule="exact"/>
        <w:textAlignment w:val="baseline"/>
        <w:rPr>
          <w:rFonts w:eastAsia="仿宋_GB2312"/>
          <w:color w:val="000000"/>
          <w:kern w:val="0"/>
          <w:sz w:val="32"/>
          <w:szCs w:val="32"/>
        </w:rPr>
      </w:pPr>
    </w:p>
    <w:p w:rsidR="007A4F81" w:rsidRDefault="0025546F">
      <w:pPr>
        <w:widowControl/>
        <w:shd w:val="clear" w:color="auto" w:fill="FFFFFF"/>
        <w:spacing w:line="540" w:lineRule="exact"/>
        <w:ind w:firstLineChars="200" w:firstLine="640"/>
        <w:textAlignment w:val="baseline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附件：</w:t>
      </w:r>
      <w:r>
        <w:rPr>
          <w:rFonts w:eastAsia="仿宋_GB2312" w:hint="eastAsia"/>
          <w:color w:val="000000"/>
          <w:kern w:val="0"/>
          <w:sz w:val="32"/>
          <w:szCs w:val="32"/>
        </w:rPr>
        <w:t>1.</w:t>
      </w:r>
      <w:r>
        <w:rPr>
          <w:rFonts w:eastAsia="仿宋_GB2312" w:hint="eastAsia"/>
          <w:color w:val="000000"/>
          <w:kern w:val="0"/>
          <w:sz w:val="32"/>
          <w:szCs w:val="32"/>
        </w:rPr>
        <w:t>鲁山县公安局</w:t>
      </w:r>
      <w:r>
        <w:rPr>
          <w:rFonts w:eastAsia="仿宋_GB2312" w:hint="eastAsia"/>
          <w:color w:val="000000"/>
          <w:kern w:val="0"/>
          <w:sz w:val="32"/>
          <w:szCs w:val="32"/>
        </w:rPr>
        <w:t>202</w:t>
      </w:r>
      <w:r>
        <w:rPr>
          <w:rFonts w:eastAsia="仿宋_GB2312" w:hint="eastAsia"/>
          <w:color w:val="000000"/>
          <w:kern w:val="0"/>
          <w:sz w:val="32"/>
          <w:szCs w:val="32"/>
        </w:rPr>
        <w:t>3</w:t>
      </w:r>
      <w:r>
        <w:rPr>
          <w:rFonts w:eastAsia="仿宋_GB2312" w:hint="eastAsia"/>
          <w:color w:val="000000"/>
          <w:kern w:val="0"/>
          <w:sz w:val="32"/>
          <w:szCs w:val="32"/>
        </w:rPr>
        <w:t>年“双随机、一公开”抽查工作计划</w:t>
      </w:r>
    </w:p>
    <w:p w:rsidR="007A4F81" w:rsidRDefault="007A4F81">
      <w:pPr>
        <w:pStyle w:val="a0"/>
      </w:pPr>
    </w:p>
    <w:p w:rsidR="007A4F81" w:rsidRDefault="007A4F81">
      <w:pPr>
        <w:pStyle w:val="a0"/>
      </w:pPr>
    </w:p>
    <w:p w:rsidR="007A4F81" w:rsidRDefault="007A4F81">
      <w:pPr>
        <w:pStyle w:val="a0"/>
      </w:pPr>
    </w:p>
    <w:p w:rsidR="007A4F81" w:rsidRDefault="007A4F81">
      <w:pPr>
        <w:pStyle w:val="a0"/>
      </w:pPr>
    </w:p>
    <w:p w:rsidR="007A4F81" w:rsidRDefault="007A4F81">
      <w:pPr>
        <w:pStyle w:val="a0"/>
      </w:pPr>
    </w:p>
    <w:p w:rsidR="007A4F81" w:rsidRDefault="007A4F81">
      <w:pPr>
        <w:pStyle w:val="a0"/>
      </w:pPr>
    </w:p>
    <w:p w:rsidR="007A4F81" w:rsidRDefault="007A4F81">
      <w:pPr>
        <w:pStyle w:val="a0"/>
      </w:pPr>
    </w:p>
    <w:p w:rsidR="007A4F81" w:rsidRDefault="007A4F81">
      <w:pPr>
        <w:pStyle w:val="a0"/>
      </w:pPr>
    </w:p>
    <w:p w:rsidR="007A4F81" w:rsidRDefault="007A4F81">
      <w:pPr>
        <w:pStyle w:val="a0"/>
      </w:pPr>
    </w:p>
    <w:p w:rsidR="007A4F81" w:rsidRDefault="007A4F81">
      <w:pPr>
        <w:pStyle w:val="a0"/>
      </w:pPr>
    </w:p>
    <w:p w:rsidR="007A4F81" w:rsidRDefault="007A4F81">
      <w:pPr>
        <w:pStyle w:val="a0"/>
      </w:pPr>
    </w:p>
    <w:p w:rsidR="007A4F81" w:rsidRDefault="007A4F81">
      <w:pPr>
        <w:pStyle w:val="a0"/>
      </w:pPr>
    </w:p>
    <w:p w:rsidR="007A4F81" w:rsidRDefault="007A4F81">
      <w:pPr>
        <w:pStyle w:val="a0"/>
      </w:pPr>
    </w:p>
    <w:p w:rsidR="007A4F81" w:rsidRDefault="007A4F81">
      <w:pPr>
        <w:pStyle w:val="a0"/>
      </w:pPr>
    </w:p>
    <w:p w:rsidR="007A4F81" w:rsidRDefault="007A4F81">
      <w:pPr>
        <w:pStyle w:val="a0"/>
      </w:pPr>
    </w:p>
    <w:p w:rsidR="007A4F81" w:rsidRDefault="007A4F81">
      <w:pPr>
        <w:pStyle w:val="a0"/>
      </w:pPr>
    </w:p>
    <w:p w:rsidR="007A4F81" w:rsidRDefault="007A4F81">
      <w:pPr>
        <w:pStyle w:val="a0"/>
      </w:pPr>
    </w:p>
    <w:p w:rsidR="007A4F81" w:rsidRDefault="007A4F81">
      <w:pPr>
        <w:pStyle w:val="a0"/>
      </w:pPr>
    </w:p>
    <w:p w:rsidR="007A4F81" w:rsidRDefault="007A4F81">
      <w:pPr>
        <w:pStyle w:val="a0"/>
      </w:pPr>
    </w:p>
    <w:p w:rsidR="007A4F81" w:rsidRDefault="007A4F81">
      <w:pPr>
        <w:pStyle w:val="a0"/>
      </w:pPr>
    </w:p>
    <w:p w:rsidR="007A4F81" w:rsidRDefault="007A4F81">
      <w:pPr>
        <w:pStyle w:val="a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5.6pt;margin-top:-17.25pt;width:716.05pt;height:39.4pt;z-index:251659264;mso-width-relative:page;mso-height-relative:page" o:gfxdata="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G&#10;N3Xn2gAAAAwBAAAPAAAAAAAAAAEAIAAAACIAAABkcnMvZG93bnJldi54bWxQSwECFAAUAAAACACH&#10;TuJAz/TfZ1sCAAC4BAAADgAAAAAAAAABACAAAAApAQAAZHJzL2Uyb0RvYy54bWxQSwUGAAAAAAYA&#10;BgBZAQAA9gUAAAAA&#10;" stroked="f">
            <v:fill angle="90" focus="100%" type="gradient">
              <o:fill v:ext="view" type="gradientUnscaled"/>
            </v:fill>
            <v:textbox>
              <w:txbxContent>
                <w:p w:rsidR="007A4F81" w:rsidRDefault="0025546F">
                  <w:pPr>
                    <w:jc w:val="left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>附件</w:t>
                  </w:r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</w:p>
    <w:p w:rsidR="007A4F81" w:rsidRDefault="0025546F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鲁山县公安局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3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年“双随机、一公开”抽查计划</w:t>
      </w:r>
    </w:p>
    <w:tbl>
      <w:tblPr>
        <w:tblpPr w:leftFromText="180" w:rightFromText="180" w:vertAnchor="text" w:horzAnchor="margin" w:tblpXSpec="center" w:tblpY="634"/>
        <w:tblOverlap w:val="never"/>
        <w:tblW w:w="593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47"/>
        <w:gridCol w:w="784"/>
        <w:gridCol w:w="1419"/>
        <w:gridCol w:w="1105"/>
        <w:gridCol w:w="1413"/>
        <w:gridCol w:w="1057"/>
        <w:gridCol w:w="1094"/>
        <w:gridCol w:w="944"/>
        <w:gridCol w:w="675"/>
        <w:gridCol w:w="879"/>
        <w:gridCol w:w="794"/>
      </w:tblGrid>
      <w:tr w:rsidR="007A4F81">
        <w:trPr>
          <w:trHeight w:val="533"/>
        </w:trPr>
        <w:tc>
          <w:tcPr>
            <w:tcW w:w="342" w:type="pct"/>
            <w:vMerge w:val="restart"/>
            <w:vAlign w:val="center"/>
          </w:tcPr>
          <w:p w:rsidR="007A4F81" w:rsidRDefault="0025546F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序号</w:t>
            </w:r>
          </w:p>
        </w:tc>
        <w:tc>
          <w:tcPr>
            <w:tcW w:w="1515" w:type="pct"/>
            <w:gridSpan w:val="3"/>
            <w:vAlign w:val="center"/>
          </w:tcPr>
          <w:p w:rsidR="007A4F81" w:rsidRDefault="0025546F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清单中的抽查项目</w:t>
            </w:r>
          </w:p>
        </w:tc>
        <w:tc>
          <w:tcPr>
            <w:tcW w:w="647" w:type="pct"/>
            <w:vMerge w:val="restart"/>
            <w:vAlign w:val="center"/>
          </w:tcPr>
          <w:p w:rsidR="007A4F81" w:rsidRDefault="007A4F81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  <w:p w:rsidR="007A4F81" w:rsidRDefault="0025546F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抽查任务名称</w:t>
            </w:r>
          </w:p>
        </w:tc>
        <w:tc>
          <w:tcPr>
            <w:tcW w:w="484" w:type="pct"/>
            <w:vMerge w:val="restart"/>
            <w:vAlign w:val="center"/>
          </w:tcPr>
          <w:p w:rsidR="007A4F81" w:rsidRDefault="007A4F81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  <w:p w:rsidR="007A4F81" w:rsidRDefault="0025546F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抽查方式</w:t>
            </w:r>
          </w:p>
        </w:tc>
        <w:tc>
          <w:tcPr>
            <w:tcW w:w="501" w:type="pct"/>
            <w:vMerge w:val="restart"/>
            <w:vAlign w:val="center"/>
          </w:tcPr>
          <w:p w:rsidR="007A4F81" w:rsidRDefault="007A4F81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  <w:p w:rsidR="007A4F81" w:rsidRDefault="0025546F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检查对象</w:t>
            </w:r>
          </w:p>
        </w:tc>
        <w:tc>
          <w:tcPr>
            <w:tcW w:w="432" w:type="pct"/>
            <w:vMerge w:val="restart"/>
            <w:vAlign w:val="center"/>
          </w:tcPr>
          <w:p w:rsidR="007A4F81" w:rsidRDefault="007A4F81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  <w:p w:rsidR="007A4F81" w:rsidRDefault="0025546F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检查方式</w:t>
            </w:r>
          </w:p>
        </w:tc>
        <w:tc>
          <w:tcPr>
            <w:tcW w:w="309" w:type="pct"/>
            <w:vMerge w:val="restart"/>
            <w:vAlign w:val="center"/>
          </w:tcPr>
          <w:p w:rsidR="007A4F81" w:rsidRDefault="007A4F81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  <w:p w:rsidR="007A4F81" w:rsidRDefault="0025546F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抽查数量</w:t>
            </w:r>
            <w:r>
              <w:rPr>
                <w:rFonts w:ascii="黑体" w:eastAsia="黑体" w:hAnsi="黑体" w:cs="宋体" w:hint="eastAsia"/>
                <w:szCs w:val="21"/>
              </w:rPr>
              <w:t>/</w:t>
            </w:r>
            <w:r>
              <w:rPr>
                <w:rFonts w:ascii="黑体" w:eastAsia="黑体" w:hAnsi="黑体" w:cs="宋体" w:hint="eastAsia"/>
                <w:szCs w:val="21"/>
              </w:rPr>
              <w:t>比例</w:t>
            </w:r>
          </w:p>
        </w:tc>
        <w:tc>
          <w:tcPr>
            <w:tcW w:w="403" w:type="pct"/>
            <w:vMerge w:val="restart"/>
            <w:vAlign w:val="center"/>
          </w:tcPr>
          <w:p w:rsidR="007A4F81" w:rsidRDefault="007A4F81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  <w:p w:rsidR="007A4F81" w:rsidRDefault="0025546F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抽查</w:t>
            </w:r>
            <w:r>
              <w:rPr>
                <w:rFonts w:ascii="黑体" w:eastAsia="黑体" w:hAnsi="黑体" w:cs="宋体"/>
                <w:szCs w:val="21"/>
              </w:rPr>
              <w:t>频次</w:t>
            </w:r>
          </w:p>
          <w:p w:rsidR="007A4F81" w:rsidRDefault="0025546F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 w:val="18"/>
                <w:szCs w:val="21"/>
              </w:rPr>
              <w:t>次</w:t>
            </w:r>
            <w:r>
              <w:rPr>
                <w:rFonts w:ascii="黑体" w:eastAsia="黑体" w:hAnsi="黑体" w:cs="宋体" w:hint="eastAsia"/>
                <w:sz w:val="18"/>
                <w:szCs w:val="21"/>
              </w:rPr>
              <w:t>/</w:t>
            </w:r>
            <w:r>
              <w:rPr>
                <w:rFonts w:ascii="黑体" w:eastAsia="黑体" w:hAnsi="黑体" w:cs="宋体" w:hint="eastAsia"/>
                <w:sz w:val="18"/>
                <w:szCs w:val="21"/>
              </w:rPr>
              <w:t>年</w:t>
            </w:r>
          </w:p>
        </w:tc>
        <w:tc>
          <w:tcPr>
            <w:tcW w:w="364" w:type="pct"/>
            <w:vMerge w:val="restart"/>
            <w:vAlign w:val="center"/>
          </w:tcPr>
          <w:p w:rsidR="007A4F81" w:rsidRDefault="007A4F81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  <w:p w:rsidR="007A4F81" w:rsidRDefault="0025546F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责任单位</w:t>
            </w:r>
          </w:p>
        </w:tc>
      </w:tr>
      <w:tr w:rsidR="007A4F81">
        <w:trPr>
          <w:trHeight w:val="714"/>
        </w:trPr>
        <w:tc>
          <w:tcPr>
            <w:tcW w:w="342" w:type="pct"/>
            <w:vMerge/>
            <w:tcBorders>
              <w:top w:val="nil"/>
            </w:tcBorders>
            <w:vAlign w:val="center"/>
          </w:tcPr>
          <w:p w:rsidR="007A4F81" w:rsidRDefault="007A4F8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9" w:type="pct"/>
            <w:vAlign w:val="center"/>
          </w:tcPr>
          <w:p w:rsidR="007A4F81" w:rsidRDefault="0025546F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抽查类别</w:t>
            </w:r>
          </w:p>
        </w:tc>
        <w:tc>
          <w:tcPr>
            <w:tcW w:w="650" w:type="pct"/>
            <w:vAlign w:val="center"/>
          </w:tcPr>
          <w:p w:rsidR="007A4F81" w:rsidRDefault="0025546F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抽查事项</w:t>
            </w:r>
          </w:p>
        </w:tc>
        <w:tc>
          <w:tcPr>
            <w:tcW w:w="505" w:type="pct"/>
            <w:vAlign w:val="center"/>
          </w:tcPr>
          <w:p w:rsidR="007A4F81" w:rsidRDefault="0025546F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事项类别</w:t>
            </w:r>
          </w:p>
        </w:tc>
        <w:tc>
          <w:tcPr>
            <w:tcW w:w="647" w:type="pct"/>
            <w:vMerge/>
            <w:tcBorders>
              <w:top w:val="nil"/>
            </w:tcBorders>
            <w:vAlign w:val="center"/>
          </w:tcPr>
          <w:p w:rsidR="007A4F81" w:rsidRDefault="007A4F8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4" w:type="pct"/>
            <w:vMerge/>
            <w:tcBorders>
              <w:top w:val="nil"/>
            </w:tcBorders>
            <w:vAlign w:val="center"/>
          </w:tcPr>
          <w:p w:rsidR="007A4F81" w:rsidRDefault="007A4F8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01" w:type="pct"/>
            <w:vMerge/>
            <w:tcBorders>
              <w:top w:val="nil"/>
            </w:tcBorders>
            <w:vAlign w:val="center"/>
          </w:tcPr>
          <w:p w:rsidR="007A4F81" w:rsidRDefault="007A4F8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2" w:type="pct"/>
            <w:vMerge/>
            <w:tcBorders>
              <w:top w:val="nil"/>
            </w:tcBorders>
            <w:vAlign w:val="center"/>
          </w:tcPr>
          <w:p w:rsidR="007A4F81" w:rsidRDefault="007A4F8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9" w:type="pct"/>
            <w:vMerge/>
            <w:tcBorders>
              <w:top w:val="nil"/>
            </w:tcBorders>
            <w:vAlign w:val="center"/>
          </w:tcPr>
          <w:p w:rsidR="007A4F81" w:rsidRDefault="007A4F8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3" w:type="pct"/>
            <w:vMerge/>
            <w:tcBorders>
              <w:top w:val="nil"/>
            </w:tcBorders>
            <w:vAlign w:val="center"/>
          </w:tcPr>
          <w:p w:rsidR="007A4F81" w:rsidRDefault="007A4F8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4" w:type="pct"/>
            <w:vMerge/>
            <w:tcBorders>
              <w:top w:val="nil"/>
            </w:tcBorders>
            <w:vAlign w:val="center"/>
          </w:tcPr>
          <w:p w:rsidR="007A4F81" w:rsidRDefault="007A4F8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A4F81">
        <w:trPr>
          <w:trHeight w:val="1569"/>
        </w:trPr>
        <w:tc>
          <w:tcPr>
            <w:tcW w:w="342" w:type="pct"/>
            <w:tcBorders>
              <w:bottom w:val="single" w:sz="4" w:space="0" w:color="auto"/>
            </w:tcBorders>
            <w:vAlign w:val="center"/>
          </w:tcPr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日常检查</w:t>
            </w:r>
          </w:p>
        </w:tc>
        <w:tc>
          <w:tcPr>
            <w:tcW w:w="650" w:type="pct"/>
            <w:vAlign w:val="center"/>
          </w:tcPr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对易制毒化学品从业单位的检查</w:t>
            </w:r>
          </w:p>
        </w:tc>
        <w:tc>
          <w:tcPr>
            <w:tcW w:w="505" w:type="pct"/>
            <w:vAlign w:val="center"/>
          </w:tcPr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重点检查事项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vAlign w:val="center"/>
          </w:tcPr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检查相关企业对易制毒化学品的购买、存放、使用是否合规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vAlign w:val="center"/>
          </w:tcPr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随机抽查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易制毒化学品使用单位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vAlign w:val="center"/>
          </w:tcPr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现场检查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vAlign w:val="center"/>
          </w:tcPr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30%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禁毒大队</w:t>
            </w:r>
          </w:p>
        </w:tc>
      </w:tr>
      <w:tr w:rsidR="007A4F81">
        <w:trPr>
          <w:trHeight w:val="1265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81" w:rsidRDefault="007A4F81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日常检查</w:t>
            </w:r>
          </w:p>
          <w:p w:rsidR="007A4F81" w:rsidRDefault="007A4F81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  <w:vAlign w:val="center"/>
          </w:tcPr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特种行业许可证和治安安全情况</w:t>
            </w:r>
          </w:p>
        </w:tc>
        <w:tc>
          <w:tcPr>
            <w:tcW w:w="505" w:type="pct"/>
            <w:vAlign w:val="center"/>
          </w:tcPr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一般检查事项和重点检查事项相结合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检查宾馆和特种行业许可证和治安安全情况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现场检查</w:t>
            </w:r>
          </w:p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随机检查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旅馆从业单位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现场检查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</w:t>
            </w:r>
            <w:r>
              <w:rPr>
                <w:rFonts w:ascii="仿宋_GB2312" w:eastAsia="仿宋_GB2312" w:hAnsi="宋体" w:cs="宋体" w:hint="eastAsia"/>
                <w:szCs w:val="21"/>
              </w:rPr>
              <w:t>%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治安大队</w:t>
            </w:r>
          </w:p>
        </w:tc>
      </w:tr>
      <w:tr w:rsidR="007A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80"/>
        </w:trPr>
        <w:tc>
          <w:tcPr>
            <w:tcW w:w="342" w:type="pct"/>
            <w:vAlign w:val="center"/>
          </w:tcPr>
          <w:p w:rsidR="007A4F81" w:rsidRDefault="007A4F81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</w:t>
            </w:r>
          </w:p>
        </w:tc>
        <w:tc>
          <w:tcPr>
            <w:tcW w:w="359" w:type="pct"/>
            <w:vAlign w:val="center"/>
          </w:tcPr>
          <w:p w:rsidR="007A4F81" w:rsidRDefault="007A4F81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日常检查</w:t>
            </w:r>
          </w:p>
          <w:p w:rsidR="007A4F81" w:rsidRDefault="007A4F81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650" w:type="pct"/>
            <w:vAlign w:val="center"/>
          </w:tcPr>
          <w:p w:rsidR="007A4F81" w:rsidRDefault="0025546F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民用爆炸物品安全管理</w:t>
            </w:r>
          </w:p>
        </w:tc>
        <w:tc>
          <w:tcPr>
            <w:tcW w:w="505" w:type="pct"/>
            <w:vAlign w:val="center"/>
          </w:tcPr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一般检查事项和重点检查事项相结合</w:t>
            </w:r>
          </w:p>
        </w:tc>
        <w:tc>
          <w:tcPr>
            <w:tcW w:w="647" w:type="pct"/>
            <w:vAlign w:val="center"/>
          </w:tcPr>
          <w:p w:rsidR="007A4F81" w:rsidRDefault="007A4F81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民</w:t>
            </w:r>
            <w:r>
              <w:rPr>
                <w:rFonts w:ascii="仿宋_GB2312" w:eastAsia="仿宋_GB2312" w:hAnsi="宋体" w:cs="宋体" w:hint="eastAsia"/>
                <w:szCs w:val="21"/>
              </w:rPr>
              <w:t>用爆炸物品安全管理</w:t>
            </w:r>
          </w:p>
        </w:tc>
        <w:tc>
          <w:tcPr>
            <w:tcW w:w="484" w:type="pct"/>
            <w:vAlign w:val="center"/>
          </w:tcPr>
          <w:p w:rsidR="007A4F81" w:rsidRDefault="007A4F81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现场检查</w:t>
            </w:r>
          </w:p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随机抽查</w:t>
            </w:r>
          </w:p>
        </w:tc>
        <w:tc>
          <w:tcPr>
            <w:tcW w:w="501" w:type="pct"/>
            <w:vAlign w:val="center"/>
          </w:tcPr>
          <w:p w:rsidR="007A4F81" w:rsidRDefault="007A4F81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涉爆从业单位</w:t>
            </w:r>
          </w:p>
        </w:tc>
        <w:tc>
          <w:tcPr>
            <w:tcW w:w="432" w:type="pct"/>
            <w:vAlign w:val="center"/>
          </w:tcPr>
          <w:p w:rsidR="007A4F81" w:rsidRDefault="007A4F81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现场检查</w:t>
            </w:r>
          </w:p>
        </w:tc>
        <w:tc>
          <w:tcPr>
            <w:tcW w:w="309" w:type="pct"/>
            <w:vAlign w:val="center"/>
          </w:tcPr>
          <w:p w:rsidR="007A4F81" w:rsidRDefault="007A4F81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100%</w:t>
            </w:r>
          </w:p>
        </w:tc>
        <w:tc>
          <w:tcPr>
            <w:tcW w:w="403" w:type="pct"/>
            <w:vAlign w:val="center"/>
          </w:tcPr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</w:t>
            </w:r>
          </w:p>
        </w:tc>
        <w:tc>
          <w:tcPr>
            <w:tcW w:w="364" w:type="pct"/>
            <w:vAlign w:val="center"/>
          </w:tcPr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治安大队</w:t>
            </w:r>
          </w:p>
        </w:tc>
      </w:tr>
      <w:tr w:rsidR="007A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80"/>
        </w:trPr>
        <w:tc>
          <w:tcPr>
            <w:tcW w:w="342" w:type="pct"/>
            <w:vAlign w:val="center"/>
          </w:tcPr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</w:t>
            </w:r>
          </w:p>
        </w:tc>
        <w:tc>
          <w:tcPr>
            <w:tcW w:w="359" w:type="pct"/>
            <w:vAlign w:val="center"/>
          </w:tcPr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日常检查</w:t>
            </w:r>
          </w:p>
        </w:tc>
        <w:tc>
          <w:tcPr>
            <w:tcW w:w="650" w:type="pct"/>
            <w:vAlign w:val="center"/>
          </w:tcPr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典当业的检查</w:t>
            </w:r>
          </w:p>
        </w:tc>
        <w:tc>
          <w:tcPr>
            <w:tcW w:w="505" w:type="pct"/>
            <w:vAlign w:val="center"/>
          </w:tcPr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一般检查事项和重点检查事项相结合</w:t>
            </w:r>
          </w:p>
        </w:tc>
        <w:tc>
          <w:tcPr>
            <w:tcW w:w="647" w:type="pct"/>
            <w:vAlign w:val="center"/>
          </w:tcPr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当物的来源及相关证明材料。质押当物和当物信息。</w:t>
            </w:r>
          </w:p>
        </w:tc>
        <w:tc>
          <w:tcPr>
            <w:tcW w:w="484" w:type="pct"/>
            <w:vAlign w:val="center"/>
          </w:tcPr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现场检查</w:t>
            </w:r>
          </w:p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随机抽查</w:t>
            </w:r>
          </w:p>
        </w:tc>
        <w:tc>
          <w:tcPr>
            <w:tcW w:w="501" w:type="pct"/>
            <w:vAlign w:val="center"/>
          </w:tcPr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典当从业单位</w:t>
            </w:r>
          </w:p>
        </w:tc>
        <w:tc>
          <w:tcPr>
            <w:tcW w:w="432" w:type="pct"/>
            <w:vAlign w:val="center"/>
          </w:tcPr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现场检查</w:t>
            </w:r>
          </w:p>
        </w:tc>
        <w:tc>
          <w:tcPr>
            <w:tcW w:w="309" w:type="pct"/>
            <w:vAlign w:val="center"/>
          </w:tcPr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10%</w:t>
            </w:r>
          </w:p>
        </w:tc>
        <w:tc>
          <w:tcPr>
            <w:tcW w:w="403" w:type="pct"/>
            <w:vAlign w:val="center"/>
          </w:tcPr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</w:t>
            </w:r>
          </w:p>
        </w:tc>
        <w:tc>
          <w:tcPr>
            <w:tcW w:w="364" w:type="pct"/>
            <w:vAlign w:val="center"/>
          </w:tcPr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治安大队</w:t>
            </w:r>
          </w:p>
        </w:tc>
      </w:tr>
      <w:tr w:rsidR="007A4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80"/>
        </w:trPr>
        <w:tc>
          <w:tcPr>
            <w:tcW w:w="342" w:type="pct"/>
            <w:vAlign w:val="center"/>
          </w:tcPr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5</w:t>
            </w:r>
          </w:p>
        </w:tc>
        <w:tc>
          <w:tcPr>
            <w:tcW w:w="359" w:type="pct"/>
            <w:vAlign w:val="center"/>
          </w:tcPr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日常检查</w:t>
            </w:r>
          </w:p>
        </w:tc>
        <w:tc>
          <w:tcPr>
            <w:tcW w:w="650" w:type="pct"/>
            <w:vAlign w:val="center"/>
          </w:tcPr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娱乐场所的检查</w:t>
            </w:r>
          </w:p>
        </w:tc>
        <w:tc>
          <w:tcPr>
            <w:tcW w:w="505" w:type="pct"/>
            <w:vAlign w:val="center"/>
          </w:tcPr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一般检查事项和重点检查事项相结合</w:t>
            </w:r>
          </w:p>
        </w:tc>
        <w:tc>
          <w:tcPr>
            <w:tcW w:w="647" w:type="pct"/>
            <w:vAlign w:val="center"/>
          </w:tcPr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2023</w:t>
            </w:r>
            <w:r>
              <w:rPr>
                <w:rFonts w:ascii="仿宋_GB2312" w:eastAsia="仿宋_GB2312" w:hAnsi="宋体" w:cs="宋体" w:hint="eastAsia"/>
                <w:szCs w:val="21"/>
              </w:rPr>
              <w:t>年娱乐场所的检查</w:t>
            </w:r>
          </w:p>
        </w:tc>
        <w:tc>
          <w:tcPr>
            <w:tcW w:w="484" w:type="pct"/>
            <w:vAlign w:val="center"/>
          </w:tcPr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现场检查</w:t>
            </w:r>
          </w:p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随机抽查</w:t>
            </w:r>
          </w:p>
        </w:tc>
        <w:tc>
          <w:tcPr>
            <w:tcW w:w="501" w:type="pct"/>
            <w:vAlign w:val="center"/>
          </w:tcPr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娱乐从业单位</w:t>
            </w:r>
          </w:p>
        </w:tc>
        <w:tc>
          <w:tcPr>
            <w:tcW w:w="432" w:type="pct"/>
            <w:vAlign w:val="center"/>
          </w:tcPr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现场检查</w:t>
            </w:r>
          </w:p>
        </w:tc>
        <w:tc>
          <w:tcPr>
            <w:tcW w:w="309" w:type="pct"/>
            <w:vAlign w:val="center"/>
          </w:tcPr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10%</w:t>
            </w:r>
          </w:p>
        </w:tc>
        <w:tc>
          <w:tcPr>
            <w:tcW w:w="403" w:type="pct"/>
            <w:vAlign w:val="center"/>
          </w:tcPr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</w:t>
            </w:r>
          </w:p>
        </w:tc>
        <w:tc>
          <w:tcPr>
            <w:tcW w:w="364" w:type="pct"/>
            <w:vAlign w:val="center"/>
          </w:tcPr>
          <w:p w:rsidR="007A4F81" w:rsidRDefault="0025546F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治安大队</w:t>
            </w:r>
          </w:p>
        </w:tc>
      </w:tr>
    </w:tbl>
    <w:p w:rsidR="007A4F81" w:rsidRDefault="007A4F81">
      <w:pPr>
        <w:pStyle w:val="a0"/>
      </w:pPr>
    </w:p>
    <w:p w:rsidR="007A4F81" w:rsidRDefault="007A4F81">
      <w:pPr>
        <w:ind w:right="420"/>
      </w:pPr>
    </w:p>
    <w:sectPr w:rsidR="007A4F81" w:rsidSect="007A4F81">
      <w:footerReference w:type="default" r:id="rId7"/>
      <w:pgSz w:w="11906" w:h="16838"/>
      <w:pgMar w:top="1985" w:right="1361" w:bottom="2098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F81" w:rsidRDefault="007A4F81" w:rsidP="007A4F81">
      <w:r>
        <w:separator/>
      </w:r>
    </w:p>
  </w:endnote>
  <w:endnote w:type="continuationSeparator" w:id="0">
    <w:p w:rsidR="007A4F81" w:rsidRDefault="007A4F81" w:rsidP="007A4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F81" w:rsidRDefault="007A4F81">
    <w:pPr>
      <w:pStyle w:val="a6"/>
      <w:jc w:val="center"/>
    </w:pPr>
    <w:r>
      <w:fldChar w:fldCharType="begin"/>
    </w:r>
    <w:r w:rsidR="0025546F">
      <w:instrText xml:space="preserve"> PAGE   \* MERGEFORMAT </w:instrText>
    </w:r>
    <w:r>
      <w:fldChar w:fldCharType="separate"/>
    </w:r>
    <w:r w:rsidR="0025546F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F81" w:rsidRDefault="007A4F81" w:rsidP="007A4F81">
      <w:r>
        <w:separator/>
      </w:r>
    </w:p>
  </w:footnote>
  <w:footnote w:type="continuationSeparator" w:id="0">
    <w:p w:rsidR="007A4F81" w:rsidRDefault="007A4F81" w:rsidP="007A4F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E2OTE4NGI0NjYxMWVjMDc4NmQ3ZGJiMTRmYTczODYifQ=="/>
  </w:docVars>
  <w:rsids>
    <w:rsidRoot w:val="003E565E"/>
    <w:rsid w:val="000041BA"/>
    <w:rsid w:val="0000687F"/>
    <w:rsid w:val="0000714E"/>
    <w:rsid w:val="00007A59"/>
    <w:rsid w:val="000109E4"/>
    <w:rsid w:val="0001378D"/>
    <w:rsid w:val="00016F84"/>
    <w:rsid w:val="0002409A"/>
    <w:rsid w:val="0002731E"/>
    <w:rsid w:val="00027FC1"/>
    <w:rsid w:val="0003211F"/>
    <w:rsid w:val="00032225"/>
    <w:rsid w:val="000526CD"/>
    <w:rsid w:val="000574A3"/>
    <w:rsid w:val="00067C24"/>
    <w:rsid w:val="00080E0D"/>
    <w:rsid w:val="000844AC"/>
    <w:rsid w:val="000922A6"/>
    <w:rsid w:val="0009304E"/>
    <w:rsid w:val="000A3BEC"/>
    <w:rsid w:val="000B2D27"/>
    <w:rsid w:val="000B4249"/>
    <w:rsid w:val="000B6A17"/>
    <w:rsid w:val="000C0898"/>
    <w:rsid w:val="000D3E3C"/>
    <w:rsid w:val="000D57B3"/>
    <w:rsid w:val="000D5C8F"/>
    <w:rsid w:val="000E38B4"/>
    <w:rsid w:val="000E58BB"/>
    <w:rsid w:val="000E5A1D"/>
    <w:rsid w:val="000E6B43"/>
    <w:rsid w:val="000F21F4"/>
    <w:rsid w:val="00107180"/>
    <w:rsid w:val="00114C88"/>
    <w:rsid w:val="00115540"/>
    <w:rsid w:val="001178ED"/>
    <w:rsid w:val="001225F3"/>
    <w:rsid w:val="00127163"/>
    <w:rsid w:val="00127394"/>
    <w:rsid w:val="0013612C"/>
    <w:rsid w:val="00143ACE"/>
    <w:rsid w:val="00145CD6"/>
    <w:rsid w:val="00150C55"/>
    <w:rsid w:val="00151541"/>
    <w:rsid w:val="00151D31"/>
    <w:rsid w:val="001602ED"/>
    <w:rsid w:val="00167301"/>
    <w:rsid w:val="00175D6B"/>
    <w:rsid w:val="00175EC3"/>
    <w:rsid w:val="00183E99"/>
    <w:rsid w:val="00190E64"/>
    <w:rsid w:val="001964B9"/>
    <w:rsid w:val="0019653A"/>
    <w:rsid w:val="001A1D8F"/>
    <w:rsid w:val="001A3ED1"/>
    <w:rsid w:val="001A4581"/>
    <w:rsid w:val="001A68D0"/>
    <w:rsid w:val="001B2368"/>
    <w:rsid w:val="001B689D"/>
    <w:rsid w:val="001C7349"/>
    <w:rsid w:val="001D4C13"/>
    <w:rsid w:val="001D7082"/>
    <w:rsid w:val="001E0743"/>
    <w:rsid w:val="001E4223"/>
    <w:rsid w:val="001F796F"/>
    <w:rsid w:val="001F7B19"/>
    <w:rsid w:val="00202E7F"/>
    <w:rsid w:val="002038E3"/>
    <w:rsid w:val="002052E1"/>
    <w:rsid w:val="0020571D"/>
    <w:rsid w:val="00212896"/>
    <w:rsid w:val="00214AE2"/>
    <w:rsid w:val="0022126C"/>
    <w:rsid w:val="00222E65"/>
    <w:rsid w:val="00226370"/>
    <w:rsid w:val="0023004B"/>
    <w:rsid w:val="00230E99"/>
    <w:rsid w:val="00230FCD"/>
    <w:rsid w:val="00234922"/>
    <w:rsid w:val="00237358"/>
    <w:rsid w:val="0025546F"/>
    <w:rsid w:val="002564EF"/>
    <w:rsid w:val="00257B17"/>
    <w:rsid w:val="002634C6"/>
    <w:rsid w:val="002776B8"/>
    <w:rsid w:val="00277A97"/>
    <w:rsid w:val="00291913"/>
    <w:rsid w:val="002958B9"/>
    <w:rsid w:val="002A0E57"/>
    <w:rsid w:val="002A327D"/>
    <w:rsid w:val="002A750A"/>
    <w:rsid w:val="002B42D6"/>
    <w:rsid w:val="002C40BE"/>
    <w:rsid w:val="002C436B"/>
    <w:rsid w:val="002C577E"/>
    <w:rsid w:val="002C5BCA"/>
    <w:rsid w:val="002C71CE"/>
    <w:rsid w:val="002D1658"/>
    <w:rsid w:val="002D20E3"/>
    <w:rsid w:val="002D7EB4"/>
    <w:rsid w:val="002E3964"/>
    <w:rsid w:val="002F1823"/>
    <w:rsid w:val="002F1976"/>
    <w:rsid w:val="00301648"/>
    <w:rsid w:val="003064C2"/>
    <w:rsid w:val="00310642"/>
    <w:rsid w:val="00312DAB"/>
    <w:rsid w:val="00314BB1"/>
    <w:rsid w:val="00323948"/>
    <w:rsid w:val="00324DEF"/>
    <w:rsid w:val="00325979"/>
    <w:rsid w:val="00334725"/>
    <w:rsid w:val="003361D5"/>
    <w:rsid w:val="00336210"/>
    <w:rsid w:val="00336787"/>
    <w:rsid w:val="00337FB2"/>
    <w:rsid w:val="003465B2"/>
    <w:rsid w:val="0035246B"/>
    <w:rsid w:val="00354AFC"/>
    <w:rsid w:val="00354C29"/>
    <w:rsid w:val="00363232"/>
    <w:rsid w:val="0036476F"/>
    <w:rsid w:val="00370F9C"/>
    <w:rsid w:val="003717ED"/>
    <w:rsid w:val="00372897"/>
    <w:rsid w:val="00374706"/>
    <w:rsid w:val="00377DAB"/>
    <w:rsid w:val="0038353B"/>
    <w:rsid w:val="003853BE"/>
    <w:rsid w:val="00392614"/>
    <w:rsid w:val="00393354"/>
    <w:rsid w:val="00394B8F"/>
    <w:rsid w:val="003A1AB2"/>
    <w:rsid w:val="003B6E8E"/>
    <w:rsid w:val="003C28AE"/>
    <w:rsid w:val="003D1A37"/>
    <w:rsid w:val="003D1BA2"/>
    <w:rsid w:val="003D4A62"/>
    <w:rsid w:val="003E0CB6"/>
    <w:rsid w:val="003E123E"/>
    <w:rsid w:val="003E565E"/>
    <w:rsid w:val="003F3E2E"/>
    <w:rsid w:val="003F40FC"/>
    <w:rsid w:val="003F6567"/>
    <w:rsid w:val="003F7459"/>
    <w:rsid w:val="003F7E2F"/>
    <w:rsid w:val="00403A6B"/>
    <w:rsid w:val="0040640F"/>
    <w:rsid w:val="0040668A"/>
    <w:rsid w:val="0042192D"/>
    <w:rsid w:val="00430619"/>
    <w:rsid w:val="004319B6"/>
    <w:rsid w:val="00431D69"/>
    <w:rsid w:val="004336B6"/>
    <w:rsid w:val="004352E0"/>
    <w:rsid w:val="0043759E"/>
    <w:rsid w:val="004409A2"/>
    <w:rsid w:val="004468AA"/>
    <w:rsid w:val="004516E1"/>
    <w:rsid w:val="004519C3"/>
    <w:rsid w:val="00461EE5"/>
    <w:rsid w:val="0046278C"/>
    <w:rsid w:val="00470CD3"/>
    <w:rsid w:val="004719F8"/>
    <w:rsid w:val="0047547E"/>
    <w:rsid w:val="00482836"/>
    <w:rsid w:val="00492A5A"/>
    <w:rsid w:val="004938F6"/>
    <w:rsid w:val="0049540D"/>
    <w:rsid w:val="00495C1A"/>
    <w:rsid w:val="00495E90"/>
    <w:rsid w:val="0049751D"/>
    <w:rsid w:val="004A1710"/>
    <w:rsid w:val="004A24BC"/>
    <w:rsid w:val="004B41ED"/>
    <w:rsid w:val="004B53A7"/>
    <w:rsid w:val="004B63D1"/>
    <w:rsid w:val="004C0696"/>
    <w:rsid w:val="004C0EAD"/>
    <w:rsid w:val="004C0FF3"/>
    <w:rsid w:val="004D0FE7"/>
    <w:rsid w:val="004D17A3"/>
    <w:rsid w:val="004D457D"/>
    <w:rsid w:val="004E0DD8"/>
    <w:rsid w:val="004E2BCF"/>
    <w:rsid w:val="004F03B1"/>
    <w:rsid w:val="004F3FF6"/>
    <w:rsid w:val="00504ADE"/>
    <w:rsid w:val="00507BB6"/>
    <w:rsid w:val="00520AAF"/>
    <w:rsid w:val="00522DC3"/>
    <w:rsid w:val="00537F72"/>
    <w:rsid w:val="00542C49"/>
    <w:rsid w:val="00551E24"/>
    <w:rsid w:val="00557D34"/>
    <w:rsid w:val="005654E0"/>
    <w:rsid w:val="00570FDF"/>
    <w:rsid w:val="00573984"/>
    <w:rsid w:val="00577532"/>
    <w:rsid w:val="005813A4"/>
    <w:rsid w:val="00582947"/>
    <w:rsid w:val="00583940"/>
    <w:rsid w:val="005875FF"/>
    <w:rsid w:val="005905C6"/>
    <w:rsid w:val="0059757D"/>
    <w:rsid w:val="005B5D08"/>
    <w:rsid w:val="005B60C0"/>
    <w:rsid w:val="005C121F"/>
    <w:rsid w:val="005D4A76"/>
    <w:rsid w:val="005D4B75"/>
    <w:rsid w:val="005D5CFD"/>
    <w:rsid w:val="005D6E09"/>
    <w:rsid w:val="005E217C"/>
    <w:rsid w:val="005E37A5"/>
    <w:rsid w:val="005E5312"/>
    <w:rsid w:val="005F30C4"/>
    <w:rsid w:val="00601C22"/>
    <w:rsid w:val="006020CF"/>
    <w:rsid w:val="0060305A"/>
    <w:rsid w:val="006060A2"/>
    <w:rsid w:val="00611D6B"/>
    <w:rsid w:val="00620658"/>
    <w:rsid w:val="00620CEA"/>
    <w:rsid w:val="0062526D"/>
    <w:rsid w:val="00632B57"/>
    <w:rsid w:val="006345BF"/>
    <w:rsid w:val="00640B4B"/>
    <w:rsid w:val="0064152E"/>
    <w:rsid w:val="00653C5A"/>
    <w:rsid w:val="00661291"/>
    <w:rsid w:val="00663CF9"/>
    <w:rsid w:val="006641DF"/>
    <w:rsid w:val="00665225"/>
    <w:rsid w:val="00666672"/>
    <w:rsid w:val="00675591"/>
    <w:rsid w:val="00684213"/>
    <w:rsid w:val="0069154E"/>
    <w:rsid w:val="00694DEF"/>
    <w:rsid w:val="006A0FF3"/>
    <w:rsid w:val="006B0225"/>
    <w:rsid w:val="006B35BA"/>
    <w:rsid w:val="006C141F"/>
    <w:rsid w:val="006C19CC"/>
    <w:rsid w:val="006C6189"/>
    <w:rsid w:val="006D0D59"/>
    <w:rsid w:val="006D2B75"/>
    <w:rsid w:val="006D3068"/>
    <w:rsid w:val="006D6975"/>
    <w:rsid w:val="006E150C"/>
    <w:rsid w:val="006F6602"/>
    <w:rsid w:val="0070304A"/>
    <w:rsid w:val="007037F5"/>
    <w:rsid w:val="00717CDF"/>
    <w:rsid w:val="00726FB4"/>
    <w:rsid w:val="007274A9"/>
    <w:rsid w:val="00735E9D"/>
    <w:rsid w:val="007370E0"/>
    <w:rsid w:val="00743606"/>
    <w:rsid w:val="0074697E"/>
    <w:rsid w:val="00746CD8"/>
    <w:rsid w:val="00747FD3"/>
    <w:rsid w:val="0075304F"/>
    <w:rsid w:val="00754AD1"/>
    <w:rsid w:val="00780CA6"/>
    <w:rsid w:val="00787ADF"/>
    <w:rsid w:val="007927AE"/>
    <w:rsid w:val="0079649E"/>
    <w:rsid w:val="00797ACB"/>
    <w:rsid w:val="007A0F34"/>
    <w:rsid w:val="007A15C0"/>
    <w:rsid w:val="007A3E15"/>
    <w:rsid w:val="007A4F81"/>
    <w:rsid w:val="007A53DE"/>
    <w:rsid w:val="007A5A2B"/>
    <w:rsid w:val="007A7D98"/>
    <w:rsid w:val="007B174B"/>
    <w:rsid w:val="007B2020"/>
    <w:rsid w:val="007B3533"/>
    <w:rsid w:val="007C00D3"/>
    <w:rsid w:val="007C3360"/>
    <w:rsid w:val="007C39BD"/>
    <w:rsid w:val="007E38B8"/>
    <w:rsid w:val="007F170C"/>
    <w:rsid w:val="007F1AB9"/>
    <w:rsid w:val="00801656"/>
    <w:rsid w:val="0080358D"/>
    <w:rsid w:val="00813F50"/>
    <w:rsid w:val="00820E22"/>
    <w:rsid w:val="008237F6"/>
    <w:rsid w:val="00836D75"/>
    <w:rsid w:val="00840424"/>
    <w:rsid w:val="00844EBA"/>
    <w:rsid w:val="00851A14"/>
    <w:rsid w:val="00851A4D"/>
    <w:rsid w:val="00852D8C"/>
    <w:rsid w:val="00853A4F"/>
    <w:rsid w:val="00863F3F"/>
    <w:rsid w:val="00871703"/>
    <w:rsid w:val="008735DC"/>
    <w:rsid w:val="008739FD"/>
    <w:rsid w:val="00873AAB"/>
    <w:rsid w:val="00873D4E"/>
    <w:rsid w:val="008828D6"/>
    <w:rsid w:val="0088744A"/>
    <w:rsid w:val="00891D47"/>
    <w:rsid w:val="008A39BF"/>
    <w:rsid w:val="008A5176"/>
    <w:rsid w:val="008B1859"/>
    <w:rsid w:val="008B403C"/>
    <w:rsid w:val="008B5478"/>
    <w:rsid w:val="008E2F98"/>
    <w:rsid w:val="008E3081"/>
    <w:rsid w:val="008E3A1B"/>
    <w:rsid w:val="008E732E"/>
    <w:rsid w:val="009101E3"/>
    <w:rsid w:val="00917F55"/>
    <w:rsid w:val="00927D70"/>
    <w:rsid w:val="0093742D"/>
    <w:rsid w:val="00940AE0"/>
    <w:rsid w:val="00943C2A"/>
    <w:rsid w:val="0095664D"/>
    <w:rsid w:val="00956DE0"/>
    <w:rsid w:val="00964362"/>
    <w:rsid w:val="00970D9E"/>
    <w:rsid w:val="00972F91"/>
    <w:rsid w:val="00975091"/>
    <w:rsid w:val="00975D43"/>
    <w:rsid w:val="0097700B"/>
    <w:rsid w:val="0098759B"/>
    <w:rsid w:val="00992B30"/>
    <w:rsid w:val="009A275D"/>
    <w:rsid w:val="009A27E7"/>
    <w:rsid w:val="009A7E82"/>
    <w:rsid w:val="009B0A38"/>
    <w:rsid w:val="009C3E6B"/>
    <w:rsid w:val="009D459B"/>
    <w:rsid w:val="009D5FCE"/>
    <w:rsid w:val="009E272F"/>
    <w:rsid w:val="009E4452"/>
    <w:rsid w:val="00A030D9"/>
    <w:rsid w:val="00A035E7"/>
    <w:rsid w:val="00A03885"/>
    <w:rsid w:val="00A106DC"/>
    <w:rsid w:val="00A11D17"/>
    <w:rsid w:val="00A1568E"/>
    <w:rsid w:val="00A1639D"/>
    <w:rsid w:val="00A16CC7"/>
    <w:rsid w:val="00A178F5"/>
    <w:rsid w:val="00A3564D"/>
    <w:rsid w:val="00A3777A"/>
    <w:rsid w:val="00A378BF"/>
    <w:rsid w:val="00A37DEA"/>
    <w:rsid w:val="00A41BB5"/>
    <w:rsid w:val="00A57D4F"/>
    <w:rsid w:val="00A63858"/>
    <w:rsid w:val="00A66A0A"/>
    <w:rsid w:val="00A67498"/>
    <w:rsid w:val="00A7317A"/>
    <w:rsid w:val="00A75842"/>
    <w:rsid w:val="00A77560"/>
    <w:rsid w:val="00A83E04"/>
    <w:rsid w:val="00A85809"/>
    <w:rsid w:val="00A87AB6"/>
    <w:rsid w:val="00AA24DF"/>
    <w:rsid w:val="00AA412C"/>
    <w:rsid w:val="00AA5160"/>
    <w:rsid w:val="00AB17C9"/>
    <w:rsid w:val="00AB1AA2"/>
    <w:rsid w:val="00AB6EA6"/>
    <w:rsid w:val="00AD7675"/>
    <w:rsid w:val="00AE4BE6"/>
    <w:rsid w:val="00AF0096"/>
    <w:rsid w:val="00AF51E2"/>
    <w:rsid w:val="00AF7EC6"/>
    <w:rsid w:val="00B027DE"/>
    <w:rsid w:val="00B07CAE"/>
    <w:rsid w:val="00B232AE"/>
    <w:rsid w:val="00B25D8B"/>
    <w:rsid w:val="00B267D6"/>
    <w:rsid w:val="00B30B1B"/>
    <w:rsid w:val="00B31D92"/>
    <w:rsid w:val="00B358AB"/>
    <w:rsid w:val="00B36675"/>
    <w:rsid w:val="00B415DD"/>
    <w:rsid w:val="00B44C5B"/>
    <w:rsid w:val="00B44DD6"/>
    <w:rsid w:val="00B55DA3"/>
    <w:rsid w:val="00B84E12"/>
    <w:rsid w:val="00B84EF3"/>
    <w:rsid w:val="00B85239"/>
    <w:rsid w:val="00B90BDC"/>
    <w:rsid w:val="00B918E8"/>
    <w:rsid w:val="00B964A2"/>
    <w:rsid w:val="00B9685C"/>
    <w:rsid w:val="00BA4748"/>
    <w:rsid w:val="00BB0F34"/>
    <w:rsid w:val="00BB2F0B"/>
    <w:rsid w:val="00BD6BD5"/>
    <w:rsid w:val="00BE7B9E"/>
    <w:rsid w:val="00C00D3B"/>
    <w:rsid w:val="00C10D63"/>
    <w:rsid w:val="00C14423"/>
    <w:rsid w:val="00C20EAD"/>
    <w:rsid w:val="00C30FD6"/>
    <w:rsid w:val="00C372C1"/>
    <w:rsid w:val="00C46CE7"/>
    <w:rsid w:val="00C509F7"/>
    <w:rsid w:val="00C60448"/>
    <w:rsid w:val="00C6112A"/>
    <w:rsid w:val="00C660AC"/>
    <w:rsid w:val="00C6612B"/>
    <w:rsid w:val="00C6662B"/>
    <w:rsid w:val="00C76DDC"/>
    <w:rsid w:val="00C82391"/>
    <w:rsid w:val="00C86533"/>
    <w:rsid w:val="00C87CC6"/>
    <w:rsid w:val="00C9395C"/>
    <w:rsid w:val="00C94360"/>
    <w:rsid w:val="00CA1B78"/>
    <w:rsid w:val="00CB24F3"/>
    <w:rsid w:val="00CB320A"/>
    <w:rsid w:val="00CB4F42"/>
    <w:rsid w:val="00CB530B"/>
    <w:rsid w:val="00CB59B6"/>
    <w:rsid w:val="00CB6618"/>
    <w:rsid w:val="00CC0B1F"/>
    <w:rsid w:val="00CD0E86"/>
    <w:rsid w:val="00CD2889"/>
    <w:rsid w:val="00CD47F1"/>
    <w:rsid w:val="00CE173D"/>
    <w:rsid w:val="00CE5A7E"/>
    <w:rsid w:val="00CE7AAC"/>
    <w:rsid w:val="00CF12DD"/>
    <w:rsid w:val="00CF5207"/>
    <w:rsid w:val="00CF596B"/>
    <w:rsid w:val="00D02D0C"/>
    <w:rsid w:val="00D054F6"/>
    <w:rsid w:val="00D05634"/>
    <w:rsid w:val="00D139D8"/>
    <w:rsid w:val="00D21E8E"/>
    <w:rsid w:val="00D247CE"/>
    <w:rsid w:val="00D251C3"/>
    <w:rsid w:val="00D25DAC"/>
    <w:rsid w:val="00D26DB3"/>
    <w:rsid w:val="00D40458"/>
    <w:rsid w:val="00D42997"/>
    <w:rsid w:val="00D52D0F"/>
    <w:rsid w:val="00D53F86"/>
    <w:rsid w:val="00D5790F"/>
    <w:rsid w:val="00D64964"/>
    <w:rsid w:val="00D65550"/>
    <w:rsid w:val="00D6585B"/>
    <w:rsid w:val="00D66977"/>
    <w:rsid w:val="00D70C29"/>
    <w:rsid w:val="00D73A59"/>
    <w:rsid w:val="00D82EC6"/>
    <w:rsid w:val="00D8734C"/>
    <w:rsid w:val="00D93301"/>
    <w:rsid w:val="00D95970"/>
    <w:rsid w:val="00DA33E0"/>
    <w:rsid w:val="00DA3A56"/>
    <w:rsid w:val="00DA5F77"/>
    <w:rsid w:val="00DD04BA"/>
    <w:rsid w:val="00DD3978"/>
    <w:rsid w:val="00DD6CF3"/>
    <w:rsid w:val="00DE070F"/>
    <w:rsid w:val="00DF69A3"/>
    <w:rsid w:val="00E04B3A"/>
    <w:rsid w:val="00E056E4"/>
    <w:rsid w:val="00E07412"/>
    <w:rsid w:val="00E23397"/>
    <w:rsid w:val="00E237C8"/>
    <w:rsid w:val="00E26636"/>
    <w:rsid w:val="00E34702"/>
    <w:rsid w:val="00E34BC2"/>
    <w:rsid w:val="00E42337"/>
    <w:rsid w:val="00E4346A"/>
    <w:rsid w:val="00E51392"/>
    <w:rsid w:val="00E57B47"/>
    <w:rsid w:val="00E659AE"/>
    <w:rsid w:val="00E710AC"/>
    <w:rsid w:val="00E7177B"/>
    <w:rsid w:val="00E718A4"/>
    <w:rsid w:val="00E725A3"/>
    <w:rsid w:val="00E81636"/>
    <w:rsid w:val="00E834FC"/>
    <w:rsid w:val="00E95A1A"/>
    <w:rsid w:val="00EA15C4"/>
    <w:rsid w:val="00EA54FF"/>
    <w:rsid w:val="00EB088C"/>
    <w:rsid w:val="00EB4F28"/>
    <w:rsid w:val="00EC6D0E"/>
    <w:rsid w:val="00ED2073"/>
    <w:rsid w:val="00EE30A8"/>
    <w:rsid w:val="00EE7C90"/>
    <w:rsid w:val="00EF1DDF"/>
    <w:rsid w:val="00F014E0"/>
    <w:rsid w:val="00F04ADF"/>
    <w:rsid w:val="00F109E4"/>
    <w:rsid w:val="00F1208A"/>
    <w:rsid w:val="00F24C39"/>
    <w:rsid w:val="00F41954"/>
    <w:rsid w:val="00F43DB5"/>
    <w:rsid w:val="00F47371"/>
    <w:rsid w:val="00F53D78"/>
    <w:rsid w:val="00F61A0F"/>
    <w:rsid w:val="00F63B9B"/>
    <w:rsid w:val="00F64890"/>
    <w:rsid w:val="00F70C05"/>
    <w:rsid w:val="00F741D2"/>
    <w:rsid w:val="00F7588B"/>
    <w:rsid w:val="00F76EF0"/>
    <w:rsid w:val="00F81B0D"/>
    <w:rsid w:val="00F903D0"/>
    <w:rsid w:val="00FA2966"/>
    <w:rsid w:val="00FA4A12"/>
    <w:rsid w:val="00FA6D45"/>
    <w:rsid w:val="00FA7042"/>
    <w:rsid w:val="00FB33EE"/>
    <w:rsid w:val="00FC18E7"/>
    <w:rsid w:val="00FC19FB"/>
    <w:rsid w:val="00FC3950"/>
    <w:rsid w:val="00FC7753"/>
    <w:rsid w:val="00FD62A9"/>
    <w:rsid w:val="00FE01AE"/>
    <w:rsid w:val="00FE3704"/>
    <w:rsid w:val="00FE4A07"/>
    <w:rsid w:val="00FF5435"/>
    <w:rsid w:val="09CB1BAD"/>
    <w:rsid w:val="2DF83362"/>
    <w:rsid w:val="532C57B9"/>
    <w:rsid w:val="54991A7B"/>
    <w:rsid w:val="6581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A4F8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A4F81"/>
    <w:pPr>
      <w:spacing w:before="100" w:beforeAutospacing="1" w:after="100" w:afterAutospacing="1"/>
      <w:outlineLvl w:val="1"/>
    </w:pPr>
    <w:rPr>
      <w:rFonts w:ascii="宋体" w:eastAsia="楷体_GB2312" w:hAnsi="宋体" w:hint="eastAsia"/>
      <w:b/>
      <w:kern w:val="0"/>
      <w:sz w:val="32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qFormat/>
    <w:rsid w:val="007A4F81"/>
    <w:pPr>
      <w:spacing w:after="120"/>
    </w:pPr>
  </w:style>
  <w:style w:type="paragraph" w:styleId="a4">
    <w:name w:val="Normal Indent"/>
    <w:basedOn w:val="a"/>
    <w:qFormat/>
    <w:rsid w:val="007A4F81"/>
    <w:pPr>
      <w:widowControl/>
      <w:spacing w:line="351" w:lineRule="atLeast"/>
      <w:ind w:firstLineChars="200" w:firstLine="420"/>
      <w:textAlignment w:val="baseline"/>
    </w:pPr>
    <w:rPr>
      <w:color w:val="000000"/>
      <w:kern w:val="0"/>
      <w:szCs w:val="20"/>
      <w:u w:color="000000"/>
    </w:rPr>
  </w:style>
  <w:style w:type="paragraph" w:styleId="a5">
    <w:name w:val="Balloon Text"/>
    <w:basedOn w:val="a"/>
    <w:link w:val="Char0"/>
    <w:uiPriority w:val="99"/>
    <w:semiHidden/>
    <w:unhideWhenUsed/>
    <w:qFormat/>
    <w:rsid w:val="007A4F81"/>
    <w:rPr>
      <w:sz w:val="18"/>
      <w:szCs w:val="18"/>
    </w:rPr>
  </w:style>
  <w:style w:type="paragraph" w:styleId="a6">
    <w:name w:val="footer"/>
    <w:basedOn w:val="a"/>
    <w:link w:val="Char1"/>
    <w:uiPriority w:val="99"/>
    <w:qFormat/>
    <w:rsid w:val="007A4F81"/>
    <w:pPr>
      <w:tabs>
        <w:tab w:val="center" w:pos="4153"/>
        <w:tab w:val="right" w:pos="8306"/>
      </w:tabs>
      <w:snapToGrid w:val="0"/>
      <w:jc w:val="left"/>
    </w:pPr>
    <w:rPr>
      <w:rFonts w:asciiTheme="minorHAnsi" w:eastAsia="仿宋_GB2312" w:hAnsiTheme="minorHAnsi" w:cstheme="minorBidi"/>
      <w:sz w:val="18"/>
      <w:szCs w:val="18"/>
    </w:rPr>
  </w:style>
  <w:style w:type="paragraph" w:styleId="a7">
    <w:name w:val="header"/>
    <w:basedOn w:val="a"/>
    <w:link w:val="Char2"/>
    <w:uiPriority w:val="99"/>
    <w:qFormat/>
    <w:rsid w:val="007A4F8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20"/>
    </w:rPr>
  </w:style>
  <w:style w:type="character" w:styleId="a8">
    <w:name w:val="page number"/>
    <w:basedOn w:val="a1"/>
    <w:qFormat/>
    <w:rsid w:val="007A4F81"/>
  </w:style>
  <w:style w:type="character" w:customStyle="1" w:styleId="Char3">
    <w:name w:val="页脚 Char"/>
    <w:basedOn w:val="a1"/>
    <w:uiPriority w:val="99"/>
    <w:qFormat/>
    <w:rsid w:val="007A4F81"/>
    <w:rPr>
      <w:rFonts w:eastAsia="仿宋_GB2312"/>
      <w:sz w:val="18"/>
      <w:szCs w:val="18"/>
    </w:rPr>
  </w:style>
  <w:style w:type="character" w:customStyle="1" w:styleId="Char1">
    <w:name w:val="页脚 Char1"/>
    <w:basedOn w:val="a1"/>
    <w:link w:val="a6"/>
    <w:uiPriority w:val="99"/>
    <w:semiHidden/>
    <w:qFormat/>
    <w:rsid w:val="007A4F8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 Char"/>
    <w:basedOn w:val="a1"/>
    <w:link w:val="a0"/>
    <w:uiPriority w:val="99"/>
    <w:semiHidden/>
    <w:qFormat/>
    <w:rsid w:val="007A4F81"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1"/>
    <w:link w:val="a5"/>
    <w:uiPriority w:val="99"/>
    <w:semiHidden/>
    <w:qFormat/>
    <w:rsid w:val="007A4F81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1"/>
    <w:link w:val="a7"/>
    <w:uiPriority w:val="99"/>
    <w:qFormat/>
    <w:rsid w:val="007A4F81"/>
    <w:rPr>
      <w:rFonts w:ascii="Times New Roman" w:eastAsia="宋体" w:hAnsi="Times New Roman" w:cs="Times New Roman"/>
      <w:sz w:val="18"/>
      <w:szCs w:val="20"/>
    </w:rPr>
  </w:style>
  <w:style w:type="character" w:customStyle="1" w:styleId="2Char">
    <w:name w:val="标题 2 Char"/>
    <w:link w:val="2"/>
    <w:qFormat/>
    <w:rsid w:val="007A4F81"/>
    <w:rPr>
      <w:rFonts w:ascii="宋体" w:eastAsia="楷体_GB2312" w:hAnsi="宋体" w:cs="宋体" w:hint="eastAsia"/>
      <w:b/>
      <w:kern w:val="0"/>
      <w:sz w:val="32"/>
      <w:szCs w:val="3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19</cp:revision>
  <cp:lastPrinted>2022-07-06T09:44:00Z</cp:lastPrinted>
  <dcterms:created xsi:type="dcterms:W3CDTF">2021-08-30T10:00:00Z</dcterms:created>
  <dcterms:modified xsi:type="dcterms:W3CDTF">2023-07-12T02:26:00Z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80BC4753A0AD4873B1FB96FDCDC293C0</vt:lpwstr>
  </property>
</Properties>
</file>