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鲁山县住房和城乡建设局关于平顶山市瑞隆商品混凝土有限公司建筑业企业资质证书遗失补证公告</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日，我局收到平顶山市瑞隆商品混凝土有限公司的建筑业企业资质证书（</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val="en-US" w:eastAsia="zh-CN"/>
        </w:rPr>
        <w:t>341236574</w:t>
      </w:r>
      <w:r>
        <w:rPr>
          <w:rFonts w:hint="eastAsia" w:ascii="仿宋_GB2312" w:hAnsi="仿宋_GB2312" w:eastAsia="仿宋_GB2312" w:cs="仿宋_GB2312"/>
          <w:sz w:val="32"/>
          <w:szCs w:val="32"/>
          <w:lang w:eastAsia="zh-CN"/>
        </w:rPr>
        <w:t>）遗失补办申请，根据</w:t>
      </w:r>
      <w:r>
        <w:rPr>
          <w:rFonts w:hint="eastAsia" w:ascii="仿宋_GB2312" w:hAnsi="仿宋_GB2312" w:eastAsia="仿宋_GB2312" w:cs="仿宋_GB2312"/>
          <w:i w:val="0"/>
          <w:iCs w:val="0"/>
          <w:caps w:val="0"/>
          <w:color w:val="333333"/>
          <w:spacing w:val="15"/>
          <w:sz w:val="32"/>
          <w:szCs w:val="32"/>
          <w:shd w:val="clear" w:fill="FFFFFF"/>
          <w:vertAlign w:val="baseline"/>
        </w:rPr>
        <w:t>《行政许可法》及有关建筑业企业资质管理</w:t>
      </w:r>
      <w:r>
        <w:rPr>
          <w:rFonts w:hint="eastAsia" w:ascii="仿宋_GB2312" w:hAnsi="仿宋_GB2312" w:eastAsia="仿宋_GB2312" w:cs="仿宋_GB2312"/>
          <w:sz w:val="32"/>
          <w:szCs w:val="32"/>
          <w:lang w:eastAsia="zh-CN"/>
        </w:rPr>
        <w:t>规定，拟同意为该企业重新补证。</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特此公告。</w:t>
      </w:r>
    </w:p>
    <w:p>
      <w:pPr>
        <w:rPr>
          <w:rFonts w:hint="eastAsia" w:ascii="仿宋_GB2312" w:hAnsi="仿宋_GB2312" w:eastAsia="仿宋_GB2312" w:cs="仿宋_GB2312"/>
          <w:sz w:val="32"/>
          <w:szCs w:val="32"/>
        </w:rPr>
      </w:pP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鲁山县</w:t>
      </w:r>
      <w:r>
        <w:rPr>
          <w:rFonts w:hint="eastAsia" w:ascii="仿宋_GB2312" w:hAnsi="仿宋_GB2312" w:eastAsia="仿宋_GB2312" w:cs="仿宋_GB2312"/>
          <w:sz w:val="32"/>
          <w:szCs w:val="32"/>
          <w:lang w:eastAsia="zh-CN"/>
        </w:rPr>
        <w:t>住房和城乡建设局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ZjQ5MDNlODNjZjMwNWQ1Yzk0MWMyNzcyNzI4NWQifQ=="/>
  </w:docVars>
  <w:rsids>
    <w:rsidRoot w:val="2F2971B2"/>
    <w:rsid w:val="16037E91"/>
    <w:rsid w:val="2F2971B2"/>
    <w:rsid w:val="450B7B73"/>
    <w:rsid w:val="7096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164</Characters>
  <Lines>0</Lines>
  <Paragraphs>0</Paragraphs>
  <TotalTime>10</TotalTime>
  <ScaleCrop>false</ScaleCrop>
  <LinksUpToDate>false</LinksUpToDate>
  <CharactersWithSpaces>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2023-08-15T00:19:00Z</dcterms:created>
  <dc:creator>风的季节</dc:creator>
  <cp:lastModifiedBy>刘英胜</cp:lastModifiedBy>
  <cp:lastPrinted>2023-08-15T01:12:00Z</cp:lastPrinted>
  <dcterms:modified xsi:type="dcterms:W3CDTF">2023-08-16T09:33:54Z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46BBAE719BDE4D2E9F24724C4ACB4D5F_11</vt:lpwstr>
  </property>
</Properties>
</file>