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40" w:lineRule="auto"/>
        <w:ind w:firstLine="0" w:firstLineChars="0"/>
        <w:jc w:val="center"/>
        <w:outlineLvl w:val="0"/>
        <w:rPr>
          <w:rFonts w:ascii="方正小标宋_GBK" w:eastAsia="方正小标宋_GBK" w:cs="Times New Roman"/>
          <w:bCs/>
          <w:sz w:val="72"/>
          <w:szCs w:val="72"/>
        </w:rPr>
      </w:pPr>
      <w:r>
        <w:rPr>
          <w:rFonts w:hint="eastAsia" w:ascii="方正小标宋_GBK" w:eastAsia="方正小标宋_GBK" w:cs="Times New Roman"/>
          <w:bCs/>
          <w:sz w:val="72"/>
          <w:szCs w:val="72"/>
        </w:rPr>
        <w:t>建设项目环境影响报告表</w:t>
      </w:r>
    </w:p>
    <w:p>
      <w:pPr>
        <w:adjustRightInd w:val="0"/>
        <w:snapToGrid w:val="0"/>
        <w:spacing w:before="249" w:beforeLines="80" w:line="240" w:lineRule="auto"/>
        <w:ind w:firstLine="0" w:firstLineChars="0"/>
        <w:jc w:val="center"/>
        <w:rPr>
          <w:rFonts w:ascii="楷体_GB2312" w:eastAsia="楷体_GB2312" w:cs="Times New Roman"/>
          <w:bCs/>
          <w:sz w:val="48"/>
          <w:szCs w:val="48"/>
        </w:rPr>
      </w:pPr>
      <w:r>
        <w:rPr>
          <w:rFonts w:hint="eastAsia" w:ascii="楷体_GB2312" w:eastAsia="楷体_GB2312" w:cs="Times New Roman"/>
          <w:bCs/>
          <w:sz w:val="48"/>
          <w:szCs w:val="48"/>
        </w:rPr>
        <w:t>（污染影响类）</w:t>
      </w:r>
    </w:p>
    <w:p>
      <w:pPr>
        <w:tabs>
          <w:tab w:val="left" w:pos="3210"/>
        </w:tabs>
        <w:adjustRightInd w:val="0"/>
        <w:snapToGrid w:val="0"/>
        <w:spacing w:line="288" w:lineRule="auto"/>
        <w:ind w:firstLine="0" w:firstLineChars="0"/>
        <w:outlineLvl w:val="0"/>
        <w:rPr>
          <w:rFonts w:ascii="华文仿宋" w:hAnsi="华文仿宋" w:eastAsia="华文仿宋" w:cs="华文仿宋"/>
          <w:kern w:val="44"/>
          <w:sz w:val="44"/>
          <w:szCs w:val="44"/>
        </w:rPr>
      </w:pPr>
      <w:r>
        <w:rPr>
          <w:rFonts w:ascii="华文仿宋" w:hAnsi="华文仿宋" w:eastAsia="华文仿宋" w:cs="华文仿宋"/>
          <w:kern w:val="44"/>
          <w:sz w:val="44"/>
          <w:szCs w:val="44"/>
        </w:rPr>
        <w:tab/>
      </w:r>
    </w:p>
    <w:p>
      <w:pPr>
        <w:spacing w:line="240" w:lineRule="auto"/>
        <w:ind w:firstLine="0" w:firstLineChars="0"/>
        <w:jc w:val="center"/>
        <w:rPr>
          <w:rFonts w:eastAsia="仿宋" w:cs="Times New Roman"/>
          <w:sz w:val="52"/>
          <w:szCs w:val="52"/>
        </w:rPr>
      </w:pPr>
    </w:p>
    <w:p>
      <w:pPr>
        <w:spacing w:line="240" w:lineRule="auto"/>
        <w:ind w:firstLine="0" w:firstLineChars="0"/>
        <w:rPr>
          <w:rFonts w:eastAsia="仿宋" w:cs="Times New Roman"/>
          <w:sz w:val="44"/>
          <w:szCs w:val="44"/>
        </w:rPr>
      </w:pPr>
    </w:p>
    <w:p>
      <w:pPr>
        <w:spacing w:line="240" w:lineRule="auto"/>
        <w:ind w:firstLine="0" w:firstLineChars="0"/>
        <w:rPr>
          <w:rFonts w:eastAsia="仿宋" w:cs="Times New Roman"/>
          <w:sz w:val="44"/>
          <w:szCs w:val="44"/>
        </w:rPr>
      </w:pPr>
    </w:p>
    <w:p>
      <w:pPr>
        <w:spacing w:line="240" w:lineRule="auto"/>
        <w:ind w:firstLine="0" w:firstLineChars="0"/>
        <w:rPr>
          <w:rFonts w:eastAsia="仿宋" w:cs="Times New Roman"/>
          <w:sz w:val="44"/>
          <w:szCs w:val="44"/>
        </w:rPr>
      </w:pPr>
    </w:p>
    <w:p>
      <w:pPr>
        <w:spacing w:line="240" w:lineRule="auto"/>
        <w:ind w:firstLine="0" w:firstLineChars="0"/>
        <w:rPr>
          <w:rFonts w:eastAsia="仿宋" w:cs="Times New Roman"/>
          <w:sz w:val="44"/>
          <w:szCs w:val="44"/>
        </w:rPr>
      </w:pPr>
    </w:p>
    <w:p>
      <w:pPr>
        <w:spacing w:line="240" w:lineRule="auto"/>
        <w:ind w:firstLine="0" w:firstLineChars="0"/>
        <w:rPr>
          <w:rFonts w:eastAsia="仿宋" w:cs="Times New Roman"/>
          <w:sz w:val="44"/>
          <w:szCs w:val="44"/>
        </w:rPr>
      </w:pPr>
    </w:p>
    <w:p>
      <w:pPr>
        <w:spacing w:line="240" w:lineRule="auto"/>
        <w:ind w:firstLine="0" w:firstLineChars="0"/>
        <w:rPr>
          <w:rFonts w:hint="eastAsia" w:eastAsia="仿宋" w:cs="Times New Roman"/>
          <w:sz w:val="44"/>
          <w:szCs w:val="44"/>
        </w:rPr>
      </w:pPr>
    </w:p>
    <w:p>
      <w:pPr>
        <w:spacing w:line="240" w:lineRule="auto"/>
        <w:ind w:firstLine="0" w:firstLineChars="0"/>
        <w:rPr>
          <w:rFonts w:eastAsia="仿宋" w:cs="Times New Roman"/>
          <w:sz w:val="44"/>
          <w:szCs w:val="44"/>
        </w:rPr>
      </w:pPr>
    </w:p>
    <w:p>
      <w:pPr>
        <w:adjustRightInd w:val="0"/>
        <w:snapToGrid w:val="0"/>
        <w:spacing w:line="480" w:lineRule="auto"/>
        <w:ind w:left="1800" w:hanging="1606" w:hangingChars="500"/>
        <w:rPr>
          <w:rFonts w:hint="eastAsia" w:ascii="仿宋_GB2312" w:eastAsia="仿宋_GB2312" w:cs="Times New Roman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sz w:val="32"/>
          <w:szCs w:val="32"/>
        </w:rPr>
        <w:t>项目名称：</w:t>
      </w:r>
      <w:r>
        <w:rPr>
          <w:rFonts w:hint="eastAsia" w:ascii="仿宋_GB2312" w:eastAsia="仿宋_GB2312" w:cs="Times New Roman"/>
          <w:b/>
          <w:bCs/>
          <w:sz w:val="32"/>
          <w:szCs w:val="32"/>
          <w:u w:val="single"/>
          <w:lang w:val="en-US" w:eastAsia="zh-CN"/>
        </w:rPr>
        <w:t>河南省佼佼者食品有限公司扶贫车间建设项目</w:t>
      </w:r>
      <w:r>
        <w:rPr>
          <w:rFonts w:hint="eastAsia" w:ascii="仿宋_GB2312" w:eastAsia="仿宋_GB2312" w:cs="Times New Roman"/>
          <w:b/>
          <w:bCs/>
          <w:sz w:val="32"/>
          <w:szCs w:val="32"/>
          <w:u w:val="single"/>
        </w:rPr>
        <w:t xml:space="preserve">  </w:t>
      </w:r>
    </w:p>
    <w:p>
      <w:pPr>
        <w:adjustRightInd w:val="0"/>
        <w:snapToGrid w:val="0"/>
        <w:spacing w:line="480" w:lineRule="auto"/>
        <w:ind w:firstLine="0" w:firstLineChars="0"/>
        <w:rPr>
          <w:rFonts w:hint="default" w:ascii="仿宋_GB2312" w:eastAsia="仿宋_GB2312" w:cs="Times New Roman"/>
          <w:b/>
          <w:bCs/>
          <w:sz w:val="36"/>
          <w:szCs w:val="36"/>
          <w:u w:val="single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sz w:val="36"/>
          <w:szCs w:val="36"/>
        </w:rPr>
        <w:t>建设单位（盖章）：</w:t>
      </w:r>
      <w:r>
        <w:rPr>
          <w:rFonts w:hint="eastAsia" w:ascii="仿宋_GB2312" w:eastAsia="仿宋_GB2312" w:cs="Times New Roman"/>
          <w:b/>
          <w:bCs/>
          <w:sz w:val="32"/>
          <w:szCs w:val="32"/>
          <w:u w:val="single"/>
          <w:lang w:val="en-US" w:eastAsia="zh-CN"/>
        </w:rPr>
        <w:t>河南省佼佼者食品有限公司</w:t>
      </w:r>
      <w:r>
        <w:rPr>
          <w:rFonts w:hint="eastAsia" w:ascii="仿宋_GB2312" w:eastAsia="仿宋_GB2312" w:cs="Times New Roman"/>
          <w:b/>
          <w:bCs/>
          <w:sz w:val="36"/>
          <w:szCs w:val="36"/>
          <w:u w:val="single"/>
          <w:lang w:val="en-US" w:eastAsia="zh-CN"/>
        </w:rPr>
        <w:t xml:space="preserve">        </w:t>
      </w:r>
    </w:p>
    <w:p>
      <w:pPr>
        <w:adjustRightInd w:val="0"/>
        <w:snapToGrid w:val="0"/>
        <w:spacing w:line="480" w:lineRule="auto"/>
        <w:ind w:firstLine="0" w:firstLineChars="0"/>
        <w:rPr>
          <w:rFonts w:ascii="仿宋_GB2312" w:eastAsia="仿宋_GB2312" w:cs="Times New Roman"/>
          <w:b/>
          <w:bCs/>
          <w:sz w:val="36"/>
          <w:szCs w:val="36"/>
          <w:u w:val="single"/>
        </w:rPr>
      </w:pPr>
      <w:r>
        <w:rPr>
          <w:rFonts w:hint="eastAsia" w:ascii="仿宋_GB2312" w:eastAsia="仿宋_GB2312" w:cs="Times New Roman"/>
          <w:b/>
          <w:bCs/>
          <w:sz w:val="36"/>
          <w:szCs w:val="36"/>
        </w:rPr>
        <w:t>编制日期：</w:t>
      </w:r>
      <w:r>
        <w:rPr>
          <w:rFonts w:hint="eastAsia" w:ascii="仿宋_GB2312" w:eastAsia="仿宋_GB2312" w:cs="Times New Roman"/>
          <w:b/>
          <w:bCs/>
          <w:sz w:val="36"/>
          <w:szCs w:val="36"/>
          <w:u w:val="single"/>
        </w:rPr>
        <w:t xml:space="preserve"> </w:t>
      </w:r>
      <w:r>
        <w:rPr>
          <w:rFonts w:ascii="仿宋_GB2312" w:eastAsia="仿宋_GB2312" w:cs="Times New Roman"/>
          <w:b/>
          <w:bCs/>
          <w:sz w:val="36"/>
          <w:szCs w:val="36"/>
          <w:u w:val="single"/>
        </w:rPr>
        <w:t xml:space="preserve">      </w:t>
      </w:r>
      <w:r>
        <w:rPr>
          <w:rFonts w:hint="eastAsia" w:ascii="仿宋_GB2312" w:eastAsia="仿宋_GB2312" w:cs="Times New Roman"/>
          <w:b/>
          <w:bCs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 w:cs="Times New Roman"/>
          <w:b/>
          <w:bCs/>
          <w:sz w:val="36"/>
          <w:szCs w:val="36"/>
          <w:u w:val="single"/>
        </w:rPr>
        <w:t>202</w:t>
      </w:r>
      <w:r>
        <w:rPr>
          <w:rFonts w:hint="eastAsia" w:ascii="仿宋_GB2312" w:eastAsia="仿宋_GB2312" w:cs="Times New Roman"/>
          <w:b/>
          <w:bCs/>
          <w:sz w:val="36"/>
          <w:szCs w:val="36"/>
          <w:u w:val="single"/>
          <w:lang w:val="en-US" w:eastAsia="zh-CN"/>
        </w:rPr>
        <w:t>4</w:t>
      </w:r>
      <w:r>
        <w:rPr>
          <w:rFonts w:hint="eastAsia" w:ascii="仿宋_GB2312" w:eastAsia="仿宋_GB2312" w:cs="Times New Roman"/>
          <w:b/>
          <w:bCs/>
          <w:sz w:val="36"/>
          <w:szCs w:val="36"/>
          <w:u w:val="single"/>
        </w:rPr>
        <w:t>年</w:t>
      </w:r>
      <w:r>
        <w:rPr>
          <w:rFonts w:hint="eastAsia" w:ascii="仿宋_GB2312" w:eastAsia="仿宋_GB2312" w:cs="Times New Roman"/>
          <w:b/>
          <w:bCs/>
          <w:sz w:val="36"/>
          <w:szCs w:val="36"/>
          <w:u w:val="single"/>
          <w:lang w:val="en-US" w:eastAsia="zh-CN"/>
        </w:rPr>
        <w:t>1</w:t>
      </w:r>
      <w:r>
        <w:rPr>
          <w:rFonts w:hint="eastAsia" w:ascii="仿宋_GB2312" w:eastAsia="仿宋_GB2312" w:cs="Times New Roman"/>
          <w:b/>
          <w:bCs/>
          <w:sz w:val="36"/>
          <w:szCs w:val="36"/>
          <w:u w:val="single"/>
        </w:rPr>
        <w:t xml:space="preserve">月              </w:t>
      </w:r>
      <w:bookmarkStart w:id="1" w:name="_GoBack"/>
      <w:bookmarkEnd w:id="1"/>
    </w:p>
    <w:p>
      <w:pPr>
        <w:adjustRightInd w:val="0"/>
        <w:snapToGrid w:val="0"/>
        <w:spacing w:line="288" w:lineRule="auto"/>
        <w:ind w:firstLine="0" w:firstLineChars="0"/>
        <w:rPr>
          <w:rFonts w:ascii="仿宋_GB2312" w:eastAsia="仿宋_GB2312" w:cs="Times New Roman"/>
          <w:sz w:val="36"/>
          <w:szCs w:val="36"/>
          <w:u w:val="single"/>
        </w:rPr>
      </w:pPr>
      <w:bookmarkStart w:id="0" w:name="_Hlk57884087"/>
    </w:p>
    <w:p>
      <w:pPr>
        <w:adjustRightInd w:val="0"/>
        <w:snapToGrid w:val="0"/>
        <w:spacing w:line="288" w:lineRule="auto"/>
        <w:ind w:firstLine="0" w:firstLineChars="0"/>
        <w:rPr>
          <w:rFonts w:ascii="仿宋_GB2312" w:eastAsia="仿宋_GB2312" w:cs="Times New Roman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0" w:firstLineChars="0"/>
        <w:rPr>
          <w:rFonts w:ascii="仿宋_GB2312" w:eastAsia="仿宋_GB2312" w:cs="Times New Roman"/>
          <w:sz w:val="36"/>
          <w:szCs w:val="36"/>
        </w:rPr>
      </w:pPr>
    </w:p>
    <w:p>
      <w:pPr>
        <w:adjustRightInd w:val="0"/>
        <w:snapToGrid w:val="0"/>
        <w:spacing w:line="288" w:lineRule="auto"/>
        <w:ind w:firstLine="720" w:firstLineChars="0"/>
        <w:rPr>
          <w:rFonts w:ascii="仿宋_GB2312" w:eastAsia="仿宋_GB2312" w:cs="Times New Roman"/>
          <w:sz w:val="36"/>
          <w:szCs w:val="36"/>
        </w:rPr>
      </w:pPr>
    </w:p>
    <w:bookmarkEnd w:id="0"/>
    <w:p>
      <w:pPr>
        <w:adjustRightInd w:val="0"/>
        <w:snapToGrid w:val="0"/>
        <w:spacing w:line="288" w:lineRule="auto"/>
        <w:ind w:firstLine="720" w:firstLineChars="0"/>
        <w:jc w:val="center"/>
        <w:rPr>
          <w:rFonts w:ascii="楷体_GB2312" w:eastAsia="楷体_GB2312" w:cs="Times New Roman"/>
          <w:sz w:val="36"/>
          <w:szCs w:val="36"/>
        </w:rPr>
      </w:pPr>
      <w:r>
        <w:rPr>
          <w:rFonts w:hint="eastAsia" w:ascii="楷体_GB2312" w:eastAsia="楷体_GB2312" w:cs="Times New Roman"/>
          <w:sz w:val="36"/>
          <w:szCs w:val="36"/>
        </w:rPr>
        <w:t>中华人民共和国生态环境部制</w:t>
      </w:r>
    </w:p>
    <w:p>
      <w:pPr>
        <w:ind w:firstLine="4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1MmNmMDc2YTllNjVmZGU5NmM3YjM4YWFkNzE5OTMifQ=="/>
  </w:docVars>
  <w:rsids>
    <w:rsidRoot w:val="00733C95"/>
    <w:rsid w:val="00134431"/>
    <w:rsid w:val="001F043E"/>
    <w:rsid w:val="002B61F6"/>
    <w:rsid w:val="0055439B"/>
    <w:rsid w:val="00733C95"/>
    <w:rsid w:val="00FD591C"/>
    <w:rsid w:val="042C1DBF"/>
    <w:rsid w:val="1E3973A5"/>
    <w:rsid w:val="32143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149</Characters>
  <Lines>1</Lines>
  <Paragraphs>1</Paragraphs>
  <TotalTime>2</TotalTime>
  <ScaleCrop>false</ScaleCrop>
  <LinksUpToDate>false</LinksUpToDate>
  <CharactersWithSpaces>174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2022-08-06T07:11:00Z</dcterms:created>
  <dc:creator>Administrator</dc:creator>
  <cp:lastModifiedBy>123</cp:lastModifiedBy>
  <dcterms:modified xsi:type="dcterms:W3CDTF">2024-01-04T14:10:17Z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24E23698BA084B879FBBE8A15D23B09D</vt:lpwstr>
  </property>
</Properties>
</file>