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693E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鲁山县老年人体育协会住所变更公告</w:t>
      </w:r>
    </w:p>
    <w:p w14:paraId="3429F3F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419B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8763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C8A19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952B5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4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57BF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496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3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2024年9月10日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8C3EB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13A2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D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C8795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  <w:t>河南省平顶山市鲁山县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一高青少年活动中心</w:t>
            </w:r>
          </w:p>
        </w:tc>
      </w:tr>
      <w:tr w14:paraId="55CF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AAA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BFE35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  <w:t>河南省平顶山市鲁山县墨公路与鲁平大道交叉口南30米路东</w:t>
            </w:r>
          </w:p>
        </w:tc>
      </w:tr>
    </w:tbl>
    <w:p w14:paraId="16D2FB33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BAEA240">
      <w:pPr>
        <w:jc w:val="both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15B0B69"/>
    <w:rsid w:val="121216F1"/>
    <w:rsid w:val="13105AD7"/>
    <w:rsid w:val="187F73B4"/>
    <w:rsid w:val="1D7054B2"/>
    <w:rsid w:val="22966B5E"/>
    <w:rsid w:val="271A56D2"/>
    <w:rsid w:val="2A946CEF"/>
    <w:rsid w:val="30B5421D"/>
    <w:rsid w:val="310B5831"/>
    <w:rsid w:val="314562DC"/>
    <w:rsid w:val="323C4EF9"/>
    <w:rsid w:val="35FE5964"/>
    <w:rsid w:val="40D427CA"/>
    <w:rsid w:val="414B3791"/>
    <w:rsid w:val="415648A7"/>
    <w:rsid w:val="42E62CB0"/>
    <w:rsid w:val="4BA770C9"/>
    <w:rsid w:val="5906675A"/>
    <w:rsid w:val="59FB7087"/>
    <w:rsid w:val="5C936557"/>
    <w:rsid w:val="5CE56007"/>
    <w:rsid w:val="5F7E529D"/>
    <w:rsid w:val="61626BC1"/>
    <w:rsid w:val="684E38A4"/>
    <w:rsid w:val="69A16BD8"/>
    <w:rsid w:val="7CFC13F0"/>
    <w:rsid w:val="7D600601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101</Characters>
  <Lines>1</Lines>
  <Paragraphs>1</Paragraphs>
  <TotalTime>3</TotalTime>
  <ScaleCrop>false</ScaleCrop>
  <LinksUpToDate>false</LinksUpToDate>
  <CharactersWithSpaces>105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Administrator</cp:lastModifiedBy>
  <dcterms:modified xsi:type="dcterms:W3CDTF">2024-09-11T02:45:02Z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B944497A3B554D1F9398C69056C6BEF4_13</vt:lpwstr>
  </property>
</Properties>
</file>