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702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污水处理服务站（原污水处理厂）</w:t>
      </w:r>
    </w:p>
    <w:p w14:paraId="4E821B6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关于2024年专项债券使用情况信息公开</w:t>
      </w:r>
    </w:p>
    <w:p w14:paraId="3ADE41C1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4A93D0F">
      <w:pPr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2024年鲁山县污水处理厂二期工程提标改造项目专项债资金5000万元。</w:t>
      </w:r>
    </w:p>
    <w:p w14:paraId="001C451D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（一）2024年项目</w:t>
      </w:r>
    </w:p>
    <w:p w14:paraId="1CB97F1D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鲁山县污水处理厂二期工程提标改造项目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，项目申请单位为鲁山县住房和城乡建设局。</w:t>
      </w:r>
    </w:p>
    <w:p w14:paraId="741B07A3">
      <w:pPr>
        <w:autoSpaceDE w:val="0"/>
        <w:autoSpaceDN w:val="0"/>
        <w:adjustRightInd w:val="0"/>
        <w:spacing w:before="100" w:after="10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2、项目建设内容：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二期工程项目卡鲁赛尔氧化沟曝气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表曝改造为底曝；2、新建配套一座鼓风机房；3、新建一座硝化深床滤池和一座纤维转盘滤池，代替不锈钢过滤器；4、改造相关的厂区曝气管道及污水管道工程，厂区道路绿化，配电工程，改造工艺配套的仪器仪表。</w:t>
      </w:r>
    </w:p>
    <w:p w14:paraId="5858B02E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建设规模：污水处理厂二期工程提标改造项目，只进行工艺改造及设备更换，原污水处理规模3万吨/天保持不变。</w:t>
      </w:r>
    </w:p>
    <w:p w14:paraId="7CA32376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债券资金发行使用情况：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2024年7月发行使用专项债券2100万元，债券期限30年，年利率2.6%；2024年9月发行使用专项债券2000万元，债券期限30年，年利率2.21%。</w:t>
      </w:r>
    </w:p>
    <w:p w14:paraId="0379E3DE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4、项目收益及实现情况：截至2024年末项目暂未开工，未进入运营期，暂无收益。</w:t>
      </w:r>
    </w:p>
    <w:p w14:paraId="4245A7A5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D73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ABCA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ABCAB"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558EC"/>
    <w:multiLevelType w:val="singleLevel"/>
    <w:tmpl w:val="9EE558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U1YzliOTA2OTY4ZDc4NDE2YzVlNjIxMTg1NzQifQ=="/>
    <w:docVar w:name="KSO_WPS_MARK_KEY" w:val="997fed1d-be71-4192-ab43-7404861f982f"/>
  </w:docVars>
  <w:rsids>
    <w:rsidRoot w:val="00000000"/>
    <w:rsid w:val="00060C6A"/>
    <w:rsid w:val="008E5974"/>
    <w:rsid w:val="017705E9"/>
    <w:rsid w:val="028C01B7"/>
    <w:rsid w:val="038A475D"/>
    <w:rsid w:val="03965DA3"/>
    <w:rsid w:val="05E90B15"/>
    <w:rsid w:val="06935222"/>
    <w:rsid w:val="07E86EA8"/>
    <w:rsid w:val="09104908"/>
    <w:rsid w:val="09EB2C7F"/>
    <w:rsid w:val="0A9934A8"/>
    <w:rsid w:val="0D1A4DCB"/>
    <w:rsid w:val="0E4806A0"/>
    <w:rsid w:val="0F0074D3"/>
    <w:rsid w:val="0FA76FB1"/>
    <w:rsid w:val="0FC30DDC"/>
    <w:rsid w:val="10F92125"/>
    <w:rsid w:val="131108F3"/>
    <w:rsid w:val="13377B07"/>
    <w:rsid w:val="153E1FBD"/>
    <w:rsid w:val="1A1D6E85"/>
    <w:rsid w:val="1B1A1616"/>
    <w:rsid w:val="1B36284A"/>
    <w:rsid w:val="1B5F527B"/>
    <w:rsid w:val="1D1A58FD"/>
    <w:rsid w:val="20254CE5"/>
    <w:rsid w:val="205066D0"/>
    <w:rsid w:val="20E51349"/>
    <w:rsid w:val="213F40E6"/>
    <w:rsid w:val="21E17309"/>
    <w:rsid w:val="24AE06FA"/>
    <w:rsid w:val="274D4CA2"/>
    <w:rsid w:val="282B3F34"/>
    <w:rsid w:val="293E0BC6"/>
    <w:rsid w:val="2A353271"/>
    <w:rsid w:val="2AA66A22"/>
    <w:rsid w:val="2AFC7FF0"/>
    <w:rsid w:val="2BAE6474"/>
    <w:rsid w:val="2D0B3FCF"/>
    <w:rsid w:val="2D6E7048"/>
    <w:rsid w:val="2E497DF1"/>
    <w:rsid w:val="2F2B1BEC"/>
    <w:rsid w:val="2F9227FC"/>
    <w:rsid w:val="30314FE0"/>
    <w:rsid w:val="30DD197C"/>
    <w:rsid w:val="31886E82"/>
    <w:rsid w:val="31AF2660"/>
    <w:rsid w:val="33851BD7"/>
    <w:rsid w:val="34221BAB"/>
    <w:rsid w:val="357858F2"/>
    <w:rsid w:val="37472C35"/>
    <w:rsid w:val="37CB7656"/>
    <w:rsid w:val="385230E3"/>
    <w:rsid w:val="38C9592F"/>
    <w:rsid w:val="397321C6"/>
    <w:rsid w:val="398E491C"/>
    <w:rsid w:val="3B4F0A10"/>
    <w:rsid w:val="3CF3617C"/>
    <w:rsid w:val="3D672041"/>
    <w:rsid w:val="3DF17B5D"/>
    <w:rsid w:val="412A5860"/>
    <w:rsid w:val="41706AF2"/>
    <w:rsid w:val="432804C5"/>
    <w:rsid w:val="43450723"/>
    <w:rsid w:val="448B2AB9"/>
    <w:rsid w:val="476B5B89"/>
    <w:rsid w:val="4968161B"/>
    <w:rsid w:val="4BB7652D"/>
    <w:rsid w:val="4D393729"/>
    <w:rsid w:val="4FE77653"/>
    <w:rsid w:val="50766696"/>
    <w:rsid w:val="50E579F5"/>
    <w:rsid w:val="518C33B1"/>
    <w:rsid w:val="51937451"/>
    <w:rsid w:val="536264C0"/>
    <w:rsid w:val="53E87C0B"/>
    <w:rsid w:val="55295D86"/>
    <w:rsid w:val="55985036"/>
    <w:rsid w:val="5A7D51F7"/>
    <w:rsid w:val="5AD00DCE"/>
    <w:rsid w:val="5C1A6845"/>
    <w:rsid w:val="5C464AF3"/>
    <w:rsid w:val="5CD3590C"/>
    <w:rsid w:val="5EAF6A14"/>
    <w:rsid w:val="60805044"/>
    <w:rsid w:val="60E25095"/>
    <w:rsid w:val="626543D4"/>
    <w:rsid w:val="63304B00"/>
    <w:rsid w:val="63D80CF3"/>
    <w:rsid w:val="65F46203"/>
    <w:rsid w:val="66C411DA"/>
    <w:rsid w:val="66F273C4"/>
    <w:rsid w:val="6702644A"/>
    <w:rsid w:val="67FA56DC"/>
    <w:rsid w:val="68DF406C"/>
    <w:rsid w:val="6A3824EC"/>
    <w:rsid w:val="6A6B0B13"/>
    <w:rsid w:val="6AE83309"/>
    <w:rsid w:val="6B3B6738"/>
    <w:rsid w:val="6B914662"/>
    <w:rsid w:val="6BC741E6"/>
    <w:rsid w:val="6BFF5AC4"/>
    <w:rsid w:val="6C4C227F"/>
    <w:rsid w:val="703A552F"/>
    <w:rsid w:val="71665B90"/>
    <w:rsid w:val="72F922D3"/>
    <w:rsid w:val="754F71E0"/>
    <w:rsid w:val="77463282"/>
    <w:rsid w:val="77674410"/>
    <w:rsid w:val="790C34C1"/>
    <w:rsid w:val="791E260C"/>
    <w:rsid w:val="7A7C43C4"/>
    <w:rsid w:val="7BFB8F48"/>
    <w:rsid w:val="7C274F99"/>
    <w:rsid w:val="7D2E577D"/>
    <w:rsid w:val="7E6A3C1E"/>
    <w:rsid w:val="7FCC003E"/>
    <w:rsid w:val="BEEF9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color w:val="FF000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spacing w:after="120" w:line="360" w:lineRule="auto"/>
      <w:ind w:left="420" w:leftChars="200" w:firstLine="420"/>
    </w:pPr>
    <w:rPr>
      <w:rFonts w:cs="Times New Roman"/>
      <w:szCs w:val="22"/>
    </w:rPr>
  </w:style>
  <w:style w:type="paragraph" w:customStyle="1" w:styleId="8">
    <w:name w:val="Body Text Indent 21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421</Characters>
  <Lines>0</Lines>
  <Paragraphs>0</Paragraphs>
  <TotalTime>19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风的季节</cp:lastModifiedBy>
  <cp:lastPrinted>2025-05-07T02:42:00Z</cp:lastPrinted>
  <dcterms:modified xsi:type="dcterms:W3CDTF">2025-05-30T00:41:02Z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8DE218BB4D5F4C07845FF9A29D1A8BCD_13</vt:lpwstr>
  </property>
  <property fmtid="{D5CDD505-2E9C-101B-9397-08002B2CF9AE}" pid="4" name="KSOTemplateDocerSaveRecord">
    <vt:lpwstr>eyJoZGlkIjoiZTE3MDUyYTJkYjZhMDM2YTVhNmM2Yzk4MjE3MTM5YzIiLCJ1c2VySWQiOiI1NTIwNDU0ODQifQ==</vt:lpwstr>
  </property>
</Properties>
</file>