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853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鲁山县南水北调工程运行保障中心</w:t>
      </w:r>
    </w:p>
    <w:p w14:paraId="2F56E98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关于2025年一般债券使用情况信息公开 </w:t>
      </w:r>
    </w:p>
    <w:p w14:paraId="73EB927B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一、2025年鲁山县南水北调工程运行维护项目70万元</w:t>
      </w:r>
    </w:p>
    <w:p w14:paraId="32C80C13">
      <w:p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（一）2025年项目情况</w:t>
      </w:r>
    </w:p>
    <w:p w14:paraId="680532FB"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1、鲁山县南水北调工程运行维护项目，项目单位为鲁山县南水北调工程运行保障中心。</w:t>
      </w:r>
    </w:p>
    <w:p w14:paraId="17CECCBF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建设内容：鲁山县南水北调工程自2014年建成以来已累计输送生活用水7.14亿立方米，惠及平顶山市全部县区，实施生态补水6.84亿立方米。南水北调水费的及时、足额缴纳保障了全县南水北调工程的安全正常运行维护，促进了水资源优化配置，受水区节水增效，强化水资源刚性约束，切实维护了全县人民群众的用水安全及日常生活利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0C0737B4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债券资金发行使用情况：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2025年河南省政府一般债券（十三期）发行使用一般债券70万元，债券期限7年，年利率1.81%。</w:t>
      </w:r>
    </w:p>
    <w:p w14:paraId="30846358"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4、项目收益实现及资产管理情况：本项目为上缴南水北调水费。</w:t>
      </w:r>
    </w:p>
    <w:p w14:paraId="5D09E8CC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5、项目已按要求开展相关绩效评价，评价结果为优。</w:t>
      </w:r>
    </w:p>
    <w:p w14:paraId="3663071B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05C319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鲁山县南水北调工程运行保障中心</w:t>
      </w:r>
    </w:p>
    <w:p w14:paraId="0E038125">
      <w:p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2026年5月29日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E5A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C0CC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C0CCB"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U1YzliOTA2OTY4ZDc4NDE2YzVlNjIxMTg1NzQifQ=="/>
    <w:docVar w:name="KSO_WPS_MARK_KEY" w:val="9343ea46-2553-4631-8515-c5a81b93b3e2"/>
  </w:docVars>
  <w:rsids>
    <w:rsidRoot w:val="00000000"/>
    <w:rsid w:val="00060C6A"/>
    <w:rsid w:val="008E5974"/>
    <w:rsid w:val="01D34B7C"/>
    <w:rsid w:val="038A475D"/>
    <w:rsid w:val="03965DA3"/>
    <w:rsid w:val="05E90B15"/>
    <w:rsid w:val="06935222"/>
    <w:rsid w:val="084F566D"/>
    <w:rsid w:val="09104908"/>
    <w:rsid w:val="09EB2C7F"/>
    <w:rsid w:val="0A693121"/>
    <w:rsid w:val="0A9934A8"/>
    <w:rsid w:val="0BF4406D"/>
    <w:rsid w:val="0D1A4DCB"/>
    <w:rsid w:val="0E4806A0"/>
    <w:rsid w:val="0F0074D3"/>
    <w:rsid w:val="0FA76FB1"/>
    <w:rsid w:val="0FAB7138"/>
    <w:rsid w:val="0FC30DDC"/>
    <w:rsid w:val="10F92125"/>
    <w:rsid w:val="131108F3"/>
    <w:rsid w:val="13377B07"/>
    <w:rsid w:val="153E1FBD"/>
    <w:rsid w:val="156C6A75"/>
    <w:rsid w:val="1A1D6E85"/>
    <w:rsid w:val="1B1A1616"/>
    <w:rsid w:val="1B36284A"/>
    <w:rsid w:val="1B5F527B"/>
    <w:rsid w:val="1D1A58FD"/>
    <w:rsid w:val="20254CE5"/>
    <w:rsid w:val="205066D0"/>
    <w:rsid w:val="20E51349"/>
    <w:rsid w:val="213F40E6"/>
    <w:rsid w:val="21E17309"/>
    <w:rsid w:val="23CA4DB3"/>
    <w:rsid w:val="24AE06FA"/>
    <w:rsid w:val="24D47306"/>
    <w:rsid w:val="274D4CA2"/>
    <w:rsid w:val="27E94AC9"/>
    <w:rsid w:val="282B3F34"/>
    <w:rsid w:val="28CA01D8"/>
    <w:rsid w:val="293E0BC6"/>
    <w:rsid w:val="2A353271"/>
    <w:rsid w:val="2AA66A22"/>
    <w:rsid w:val="2AFC7FF0"/>
    <w:rsid w:val="2B6761B2"/>
    <w:rsid w:val="2BAE6474"/>
    <w:rsid w:val="2D0B3FCF"/>
    <w:rsid w:val="2E497DF1"/>
    <w:rsid w:val="2E8928E3"/>
    <w:rsid w:val="2EB76CAF"/>
    <w:rsid w:val="2F2B1BEC"/>
    <w:rsid w:val="2FE343B8"/>
    <w:rsid w:val="30314FE0"/>
    <w:rsid w:val="3098505F"/>
    <w:rsid w:val="30DD197C"/>
    <w:rsid w:val="31886E82"/>
    <w:rsid w:val="31AF2660"/>
    <w:rsid w:val="31D67BED"/>
    <w:rsid w:val="33851BD7"/>
    <w:rsid w:val="357858F2"/>
    <w:rsid w:val="37472C35"/>
    <w:rsid w:val="37CB7656"/>
    <w:rsid w:val="385230E3"/>
    <w:rsid w:val="38C9592F"/>
    <w:rsid w:val="397321C6"/>
    <w:rsid w:val="398E491C"/>
    <w:rsid w:val="3B4F0A10"/>
    <w:rsid w:val="3B7F30A4"/>
    <w:rsid w:val="3D672041"/>
    <w:rsid w:val="3DF17B5D"/>
    <w:rsid w:val="3EA175FC"/>
    <w:rsid w:val="3FDCC198"/>
    <w:rsid w:val="3FDD2F01"/>
    <w:rsid w:val="412A5860"/>
    <w:rsid w:val="426B4382"/>
    <w:rsid w:val="432804C5"/>
    <w:rsid w:val="43450723"/>
    <w:rsid w:val="44224BE6"/>
    <w:rsid w:val="448B2AB9"/>
    <w:rsid w:val="46837726"/>
    <w:rsid w:val="473867FC"/>
    <w:rsid w:val="476B5B89"/>
    <w:rsid w:val="4961028C"/>
    <w:rsid w:val="4968161B"/>
    <w:rsid w:val="4B1F5D09"/>
    <w:rsid w:val="4E7B594C"/>
    <w:rsid w:val="4F023DBB"/>
    <w:rsid w:val="4FE77653"/>
    <w:rsid w:val="50E579F5"/>
    <w:rsid w:val="514E7348"/>
    <w:rsid w:val="52036385"/>
    <w:rsid w:val="5266048A"/>
    <w:rsid w:val="55985036"/>
    <w:rsid w:val="5A7D51F7"/>
    <w:rsid w:val="5AD00DCE"/>
    <w:rsid w:val="5B987D76"/>
    <w:rsid w:val="5C1A6845"/>
    <w:rsid w:val="5C8F6A67"/>
    <w:rsid w:val="5CDD72B2"/>
    <w:rsid w:val="5EAF6A14"/>
    <w:rsid w:val="5FF53085"/>
    <w:rsid w:val="60805044"/>
    <w:rsid w:val="60C03693"/>
    <w:rsid w:val="60E25095"/>
    <w:rsid w:val="626543D4"/>
    <w:rsid w:val="63D80CF3"/>
    <w:rsid w:val="641B05A3"/>
    <w:rsid w:val="64B82FFF"/>
    <w:rsid w:val="65F46203"/>
    <w:rsid w:val="66C411DA"/>
    <w:rsid w:val="66EA3218"/>
    <w:rsid w:val="66F273C4"/>
    <w:rsid w:val="6702644A"/>
    <w:rsid w:val="67FA56DC"/>
    <w:rsid w:val="685E19CC"/>
    <w:rsid w:val="68DF406C"/>
    <w:rsid w:val="6A3824EC"/>
    <w:rsid w:val="6AE83309"/>
    <w:rsid w:val="6B3B6738"/>
    <w:rsid w:val="6B914662"/>
    <w:rsid w:val="6BC741E6"/>
    <w:rsid w:val="6BFF5AC4"/>
    <w:rsid w:val="6FA04DBB"/>
    <w:rsid w:val="7040659E"/>
    <w:rsid w:val="71665B90"/>
    <w:rsid w:val="72457E9C"/>
    <w:rsid w:val="72F922D3"/>
    <w:rsid w:val="754F71E0"/>
    <w:rsid w:val="77463282"/>
    <w:rsid w:val="790C34C1"/>
    <w:rsid w:val="791E260C"/>
    <w:rsid w:val="7A7C43C4"/>
    <w:rsid w:val="7BFB8F48"/>
    <w:rsid w:val="7C274F99"/>
    <w:rsid w:val="7E616A05"/>
    <w:rsid w:val="7E6A3C1E"/>
    <w:rsid w:val="7FCC003E"/>
    <w:rsid w:val="BEEF9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 Indent 21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386</Characters>
  <Lines>0</Lines>
  <Paragraphs>0</Paragraphs>
  <TotalTime>15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哇嘎嘎</cp:lastModifiedBy>
  <cp:lastPrinted>2024-05-22T09:40:00Z</cp:lastPrinted>
  <dcterms:modified xsi:type="dcterms:W3CDTF">2026-05-29T09:52:29Z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E743E2CE328F4C71A3041CA689D41951_13</vt:lpwstr>
  </property>
  <property fmtid="{D5CDD505-2E9C-101B-9397-08002B2CF9AE}" pid="4" name="KSOTemplateDocerSaveRecord">
    <vt:lpwstr>eyJoZGlkIjoiMDQ5YWRkZTYwYTYwNzc5MDY3MmQ5OGM2ZjIyMGJjZTciLCJ1c2VySWQiOiIzMzA3NzM1MzgifQ==</vt:lpwstr>
  </property>
</Properties>
</file>